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C2" w:rsidRDefault="00077FC2" w:rsidP="001F18EE">
      <w:pPr>
        <w:ind w:right="-100"/>
        <w:rPr>
          <w:rFonts w:ascii="Calibri" w:hAnsi="Calibri"/>
          <w:b/>
        </w:rPr>
      </w:pPr>
    </w:p>
    <w:p w:rsidR="00077FC2" w:rsidRDefault="001450C5" w:rsidP="006F4AF7">
      <w:pPr>
        <w:ind w:right="-100"/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>2019</w:t>
      </w:r>
      <w:r w:rsidR="00077FC2" w:rsidRPr="006F4AF7">
        <w:rPr>
          <w:rFonts w:ascii="Calibri" w:hAnsi="Calibri"/>
          <w:b/>
          <w:color w:val="0000FF"/>
        </w:rPr>
        <w:t xml:space="preserve"> Harry &amp; Martha Cohen Award</w:t>
      </w:r>
      <w:r w:rsidR="00077FC2">
        <w:rPr>
          <w:rFonts w:ascii="Calibri" w:hAnsi="Calibri"/>
          <w:b/>
          <w:color w:val="0000FF"/>
        </w:rPr>
        <w:t xml:space="preserve"> Call for Nominations</w:t>
      </w:r>
    </w:p>
    <w:p w:rsidR="00922824" w:rsidRDefault="00922824" w:rsidP="00722C2F">
      <w:pPr>
        <w:ind w:right="-100"/>
        <w:rPr>
          <w:rFonts w:ascii="Calibri" w:hAnsi="Calibri"/>
          <w:sz w:val="20"/>
          <w:szCs w:val="20"/>
        </w:rPr>
      </w:pPr>
    </w:p>
    <w:p w:rsidR="00077FC2" w:rsidRPr="001F18EE" w:rsidRDefault="00077FC2" w:rsidP="00722C2F">
      <w:p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Since 1984, Alberta Theatre Projects has been </w:t>
      </w:r>
      <w:r w:rsidRPr="00EE0C4A">
        <w:rPr>
          <w:rFonts w:ascii="Calibri" w:hAnsi="Calibri"/>
          <w:sz w:val="20"/>
          <w:szCs w:val="20"/>
        </w:rPr>
        <w:t xml:space="preserve">proud to partner with the Cohen family to </w:t>
      </w:r>
      <w:r>
        <w:rPr>
          <w:rFonts w:ascii="Calibri" w:hAnsi="Calibri"/>
          <w:sz w:val="20"/>
          <w:szCs w:val="20"/>
        </w:rPr>
        <w:t xml:space="preserve">present </w:t>
      </w:r>
      <w:r w:rsidRPr="001F18EE">
        <w:rPr>
          <w:rFonts w:ascii="Calibri" w:hAnsi="Calibri"/>
          <w:b/>
          <w:sz w:val="20"/>
          <w:szCs w:val="20"/>
        </w:rPr>
        <w:t xml:space="preserve">The Harry and Martha Cohen Award </w:t>
      </w:r>
      <w:r w:rsidRPr="001F18EE">
        <w:rPr>
          <w:rFonts w:ascii="Calibri" w:hAnsi="Calibri"/>
          <w:sz w:val="20"/>
          <w:szCs w:val="20"/>
        </w:rPr>
        <w:t xml:space="preserve">for </w:t>
      </w:r>
      <w:r w:rsidR="00675A8E">
        <w:rPr>
          <w:rFonts w:ascii="Calibri" w:hAnsi="Calibri"/>
          <w:sz w:val="20"/>
          <w:szCs w:val="20"/>
        </w:rPr>
        <w:t xml:space="preserve">significant </w:t>
      </w:r>
      <w:r w:rsidRPr="001F18EE">
        <w:rPr>
          <w:rFonts w:ascii="Calibri" w:hAnsi="Calibri"/>
          <w:sz w:val="20"/>
          <w:szCs w:val="20"/>
        </w:rPr>
        <w:t xml:space="preserve">and </w:t>
      </w:r>
      <w:r w:rsidR="00675A8E">
        <w:rPr>
          <w:rFonts w:ascii="Calibri" w:hAnsi="Calibri"/>
          <w:sz w:val="20"/>
          <w:szCs w:val="20"/>
        </w:rPr>
        <w:t>sustained</w:t>
      </w:r>
      <w:r w:rsidRPr="001F18EE">
        <w:rPr>
          <w:rFonts w:ascii="Calibri" w:hAnsi="Calibri"/>
          <w:sz w:val="20"/>
          <w:szCs w:val="20"/>
        </w:rPr>
        <w:t xml:space="preserve"> contribution to theatre in Calgary. </w:t>
      </w:r>
    </w:p>
    <w:p w:rsidR="00077FC2" w:rsidRDefault="00077FC2" w:rsidP="00722C2F">
      <w:pPr>
        <w:ind w:right="-100"/>
        <w:rPr>
          <w:rFonts w:ascii="Calibri" w:hAnsi="Calibri"/>
          <w:b/>
        </w:rPr>
      </w:pPr>
    </w:p>
    <w:p w:rsidR="00077FC2" w:rsidRPr="006F4AF7" w:rsidRDefault="00077FC2" w:rsidP="00722C2F">
      <w:pPr>
        <w:ind w:right="-100"/>
        <w:rPr>
          <w:rFonts w:ascii="Calibri" w:hAnsi="Calibri"/>
          <w:b/>
          <w:color w:val="0000FF"/>
        </w:rPr>
      </w:pPr>
      <w:r w:rsidRPr="006F4AF7">
        <w:rPr>
          <w:rFonts w:ascii="Calibri" w:hAnsi="Calibri"/>
          <w:b/>
          <w:color w:val="0000FF"/>
        </w:rPr>
        <w:t xml:space="preserve">Do you know someone who is </w:t>
      </w:r>
      <w:r>
        <w:rPr>
          <w:rFonts w:ascii="Calibri" w:hAnsi="Calibri"/>
          <w:b/>
          <w:color w:val="0000FF"/>
        </w:rPr>
        <w:t>an inspiration</w:t>
      </w:r>
      <w:r w:rsidRPr="006F4AF7">
        <w:rPr>
          <w:rFonts w:ascii="Calibri" w:hAnsi="Calibri"/>
          <w:b/>
          <w:color w:val="0000FF"/>
        </w:rPr>
        <w:t xml:space="preserve"> in our theatre community in </w:t>
      </w:r>
      <w:smartTag w:uri="urn:schemas-microsoft-com:office:smarttags" w:element="City">
        <w:smartTag w:uri="urn:schemas-microsoft-com:office:smarttags" w:element="place">
          <w:r w:rsidRPr="006F4AF7">
            <w:rPr>
              <w:rFonts w:ascii="Calibri" w:hAnsi="Calibri"/>
              <w:b/>
              <w:color w:val="0000FF"/>
            </w:rPr>
            <w:t>Calgary</w:t>
          </w:r>
        </w:smartTag>
      </w:smartTag>
      <w:r w:rsidRPr="006F4AF7">
        <w:rPr>
          <w:rFonts w:ascii="Calibri" w:hAnsi="Calibri"/>
          <w:b/>
          <w:color w:val="0000FF"/>
        </w:rPr>
        <w:t>?</w:t>
      </w:r>
    </w:p>
    <w:p w:rsidR="00077FC2" w:rsidRPr="00C3090E" w:rsidRDefault="00077FC2" w:rsidP="00722C2F">
      <w:p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there someone who continually inspires you?  Does this person set the bar in terms of their passion and commitment to our theatrical </w:t>
      </w:r>
      <w:r w:rsidR="00675A8E">
        <w:rPr>
          <w:rFonts w:ascii="Calibri" w:hAnsi="Calibri"/>
          <w:sz w:val="20"/>
          <w:szCs w:val="20"/>
        </w:rPr>
        <w:t>community</w:t>
      </w:r>
      <w:r>
        <w:rPr>
          <w:rFonts w:ascii="Calibri" w:hAnsi="Calibri"/>
          <w:sz w:val="20"/>
          <w:szCs w:val="20"/>
        </w:rPr>
        <w:t xml:space="preserve"> in Calgary</w:t>
      </w:r>
      <w:r w:rsidR="00C42CA2">
        <w:rPr>
          <w:rFonts w:ascii="Calibri" w:hAnsi="Calibri"/>
          <w:sz w:val="20"/>
          <w:szCs w:val="20"/>
        </w:rPr>
        <w:t>?  Do</w:t>
      </w:r>
      <w:r>
        <w:rPr>
          <w:rFonts w:ascii="Calibri" w:hAnsi="Calibri"/>
          <w:sz w:val="20"/>
          <w:szCs w:val="20"/>
        </w:rPr>
        <w:t xml:space="preserve"> </w:t>
      </w:r>
      <w:r w:rsidR="00C42CA2">
        <w:rPr>
          <w:rFonts w:ascii="Calibri" w:hAnsi="Calibri"/>
          <w:sz w:val="20"/>
          <w:szCs w:val="20"/>
        </w:rPr>
        <w:t>they</w:t>
      </w:r>
      <w:r>
        <w:rPr>
          <w:rFonts w:ascii="Calibri" w:hAnsi="Calibri"/>
          <w:sz w:val="20"/>
          <w:szCs w:val="20"/>
        </w:rPr>
        <w:t xml:space="preserve"> ALWAYS go above and beyond</w:t>
      </w:r>
      <w:r w:rsidR="00853B2C">
        <w:rPr>
          <w:rFonts w:ascii="Calibri" w:hAnsi="Calibri"/>
          <w:sz w:val="20"/>
          <w:szCs w:val="20"/>
        </w:rPr>
        <w:t>; mentor, coach, etc.</w:t>
      </w:r>
      <w:r>
        <w:rPr>
          <w:rFonts w:ascii="Calibri" w:hAnsi="Calibri"/>
          <w:sz w:val="20"/>
          <w:szCs w:val="20"/>
        </w:rPr>
        <w:t xml:space="preserve">? </w:t>
      </w:r>
      <w:r w:rsidR="00FC3D4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This person may be a leader</w:t>
      </w:r>
      <w:r w:rsidR="00675A8E">
        <w:rPr>
          <w:rFonts w:ascii="Calibri" w:hAnsi="Calibri"/>
          <w:sz w:val="20"/>
          <w:szCs w:val="20"/>
        </w:rPr>
        <w:t xml:space="preserve"> onstage, offstage or backstage; an actor, director, playwright, designer, administrator, philanthropist, dramaturge, manager, teacher, technician or volunteer</w:t>
      </w:r>
      <w:r>
        <w:rPr>
          <w:rFonts w:ascii="Calibri" w:hAnsi="Calibri"/>
          <w:sz w:val="20"/>
          <w:szCs w:val="20"/>
        </w:rPr>
        <w:t xml:space="preserve">. </w:t>
      </w:r>
    </w:p>
    <w:p w:rsidR="00077FC2" w:rsidRDefault="00077FC2" w:rsidP="00722C2F">
      <w:pPr>
        <w:ind w:right="-100"/>
        <w:rPr>
          <w:rFonts w:ascii="Calibri" w:hAnsi="Calibri"/>
          <w:b/>
        </w:rPr>
      </w:pPr>
    </w:p>
    <w:p w:rsidR="00077FC2" w:rsidRDefault="00077FC2" w:rsidP="00722C2F">
      <w:pPr>
        <w:ind w:right="-100"/>
        <w:rPr>
          <w:rFonts w:ascii="Calibri" w:hAnsi="Calibri"/>
          <w:b/>
          <w:color w:val="0000FF"/>
        </w:rPr>
      </w:pPr>
      <w:r w:rsidRPr="006F4AF7">
        <w:rPr>
          <w:rFonts w:ascii="Calibri" w:hAnsi="Calibri"/>
          <w:b/>
          <w:color w:val="0000FF"/>
        </w:rPr>
        <w:t xml:space="preserve">Do you want them to know how vital their contribution is and </w:t>
      </w:r>
      <w:r>
        <w:rPr>
          <w:rFonts w:ascii="Calibri" w:hAnsi="Calibri"/>
          <w:b/>
          <w:color w:val="0000FF"/>
        </w:rPr>
        <w:t xml:space="preserve">how </w:t>
      </w:r>
      <w:r w:rsidRPr="006F4AF7">
        <w:rPr>
          <w:rFonts w:ascii="Calibri" w:hAnsi="Calibri"/>
          <w:b/>
          <w:color w:val="0000FF"/>
        </w:rPr>
        <w:t xml:space="preserve">deeply they are appreciated?  </w:t>
      </w:r>
    </w:p>
    <w:p w:rsidR="00077FC2" w:rsidRDefault="00077FC2" w:rsidP="001F18EE">
      <w:pPr>
        <w:ind w:right="-100"/>
        <w:rPr>
          <w:rFonts w:ascii="Calibri" w:hAnsi="Calibri"/>
          <w:sz w:val="20"/>
          <w:szCs w:val="20"/>
        </w:rPr>
      </w:pPr>
      <w:r w:rsidRPr="00741257">
        <w:rPr>
          <w:rFonts w:ascii="Calibri" w:hAnsi="Calibri"/>
          <w:sz w:val="20"/>
          <w:szCs w:val="20"/>
        </w:rPr>
        <w:t xml:space="preserve">We will gather at the </w:t>
      </w:r>
      <w:r w:rsidR="00C42CA2">
        <w:rPr>
          <w:rFonts w:ascii="Calibri" w:hAnsi="Calibri"/>
          <w:sz w:val="20"/>
          <w:szCs w:val="20"/>
        </w:rPr>
        <w:t xml:space="preserve">closing </w:t>
      </w:r>
      <w:r w:rsidR="00E4600F">
        <w:rPr>
          <w:rFonts w:ascii="Calibri" w:hAnsi="Calibri"/>
          <w:sz w:val="20"/>
          <w:szCs w:val="20"/>
        </w:rPr>
        <w:t>night</w:t>
      </w:r>
      <w:r w:rsidR="00741257" w:rsidRPr="00741257">
        <w:rPr>
          <w:rFonts w:ascii="Calibri" w:hAnsi="Calibri"/>
          <w:sz w:val="20"/>
          <w:szCs w:val="20"/>
        </w:rPr>
        <w:t xml:space="preserve"> </w:t>
      </w:r>
      <w:r w:rsidRPr="00741257">
        <w:rPr>
          <w:rFonts w:ascii="Calibri" w:hAnsi="Calibri"/>
          <w:sz w:val="20"/>
          <w:szCs w:val="20"/>
        </w:rPr>
        <w:t>performance of</w:t>
      </w:r>
      <w:r w:rsidR="00E4600F">
        <w:rPr>
          <w:rFonts w:ascii="Calibri" w:hAnsi="Calibri"/>
          <w:sz w:val="20"/>
          <w:szCs w:val="20"/>
        </w:rPr>
        <w:t xml:space="preserve"> </w:t>
      </w:r>
      <w:r w:rsidR="001450C5">
        <w:rPr>
          <w:rFonts w:ascii="Calibri" w:hAnsi="Calibri"/>
          <w:i/>
          <w:sz w:val="20"/>
          <w:szCs w:val="20"/>
        </w:rPr>
        <w:t>The New Canadian Curling Club</w:t>
      </w:r>
      <w:r w:rsidRPr="00741257">
        <w:rPr>
          <w:rFonts w:ascii="Calibri" w:hAnsi="Calibri"/>
          <w:i/>
          <w:iCs/>
          <w:sz w:val="20"/>
          <w:szCs w:val="20"/>
        </w:rPr>
        <w:t xml:space="preserve">, </w:t>
      </w:r>
      <w:r w:rsidRPr="00741257">
        <w:rPr>
          <w:rFonts w:ascii="Calibri" w:hAnsi="Calibri"/>
          <w:iCs/>
          <w:sz w:val="20"/>
          <w:szCs w:val="20"/>
        </w:rPr>
        <w:t xml:space="preserve">by </w:t>
      </w:r>
      <w:r w:rsidR="001450C5">
        <w:rPr>
          <w:rFonts w:ascii="Calibri" w:hAnsi="Calibri"/>
          <w:iCs/>
          <w:sz w:val="20"/>
          <w:szCs w:val="20"/>
        </w:rPr>
        <w:t>Mark Crawford</w:t>
      </w:r>
      <w:r w:rsidRPr="00741257">
        <w:rPr>
          <w:rFonts w:ascii="Calibri" w:hAnsi="Calibri"/>
          <w:iCs/>
          <w:sz w:val="20"/>
          <w:szCs w:val="20"/>
        </w:rPr>
        <w:t xml:space="preserve"> on</w:t>
      </w:r>
      <w:r w:rsidRPr="00741257">
        <w:rPr>
          <w:rFonts w:ascii="Calibri" w:hAnsi="Calibri"/>
          <w:i/>
          <w:iCs/>
          <w:color w:val="0000FF"/>
          <w:sz w:val="20"/>
          <w:szCs w:val="20"/>
        </w:rPr>
        <w:t xml:space="preserve"> </w:t>
      </w:r>
      <w:r w:rsidR="00C42CA2">
        <w:rPr>
          <w:rFonts w:ascii="Calibri" w:hAnsi="Calibri"/>
          <w:b/>
          <w:iCs/>
          <w:color w:val="0000FF"/>
          <w:sz w:val="20"/>
          <w:szCs w:val="20"/>
        </w:rPr>
        <w:t>Saturday</w:t>
      </w:r>
      <w:r w:rsidR="001450C5">
        <w:rPr>
          <w:rFonts w:ascii="Calibri" w:hAnsi="Calibri"/>
          <w:b/>
          <w:iCs/>
          <w:color w:val="0000FF"/>
          <w:sz w:val="20"/>
          <w:szCs w:val="20"/>
        </w:rPr>
        <w:t>, March</w:t>
      </w:r>
      <w:r w:rsidR="00741257" w:rsidRPr="00741257">
        <w:rPr>
          <w:rFonts w:ascii="Calibri" w:hAnsi="Calibri"/>
          <w:b/>
          <w:iCs/>
          <w:color w:val="0000FF"/>
          <w:sz w:val="20"/>
          <w:szCs w:val="20"/>
        </w:rPr>
        <w:t xml:space="preserve"> </w:t>
      </w:r>
      <w:r w:rsidR="001450C5">
        <w:rPr>
          <w:rFonts w:ascii="Calibri" w:hAnsi="Calibri"/>
          <w:b/>
          <w:iCs/>
          <w:color w:val="0000FF"/>
          <w:sz w:val="20"/>
          <w:szCs w:val="20"/>
        </w:rPr>
        <w:t>23rd</w:t>
      </w:r>
      <w:r w:rsidR="00C01305">
        <w:rPr>
          <w:rFonts w:ascii="Calibri" w:hAnsi="Calibri"/>
          <w:b/>
          <w:iCs/>
          <w:color w:val="0000FF"/>
          <w:sz w:val="20"/>
          <w:szCs w:val="20"/>
        </w:rPr>
        <w:t>,</w:t>
      </w:r>
      <w:r w:rsidR="00E4600F">
        <w:rPr>
          <w:rFonts w:ascii="Calibri" w:hAnsi="Calibri"/>
          <w:b/>
          <w:iCs/>
          <w:color w:val="0000FF"/>
          <w:sz w:val="20"/>
          <w:szCs w:val="20"/>
        </w:rPr>
        <w:t xml:space="preserve"> </w:t>
      </w:r>
      <w:r w:rsidRPr="00741257">
        <w:rPr>
          <w:rFonts w:ascii="Calibri" w:hAnsi="Calibri"/>
          <w:b/>
          <w:iCs/>
          <w:color w:val="0000FF"/>
          <w:sz w:val="20"/>
          <w:szCs w:val="20"/>
        </w:rPr>
        <w:t>201</w:t>
      </w:r>
      <w:r w:rsidR="001450C5">
        <w:rPr>
          <w:rFonts w:ascii="Calibri" w:hAnsi="Calibri"/>
          <w:b/>
          <w:iCs/>
          <w:color w:val="0000FF"/>
          <w:sz w:val="20"/>
          <w:szCs w:val="20"/>
        </w:rPr>
        <w:t>9</w:t>
      </w:r>
      <w:r w:rsidR="00741257" w:rsidRPr="00741257">
        <w:rPr>
          <w:rFonts w:ascii="Calibri" w:hAnsi="Calibri"/>
          <w:i/>
          <w:iCs/>
          <w:color w:val="0000FF"/>
          <w:sz w:val="20"/>
          <w:szCs w:val="20"/>
        </w:rPr>
        <w:t>.</w:t>
      </w:r>
      <w:r w:rsidRPr="00722C2F">
        <w:rPr>
          <w:rFonts w:ascii="Calibri" w:hAnsi="Calibri"/>
          <w:sz w:val="20"/>
          <w:szCs w:val="20"/>
        </w:rPr>
        <w:t xml:space="preserve"> The award ceremony will take place following the performance. </w:t>
      </w:r>
      <w:r>
        <w:rPr>
          <w:rFonts w:ascii="Calibri" w:hAnsi="Calibri"/>
          <w:sz w:val="20"/>
          <w:szCs w:val="20"/>
        </w:rPr>
        <w:t xml:space="preserve">At that ceremony the recipient will be honoured with </w:t>
      </w:r>
      <w:r w:rsidR="00284C32">
        <w:rPr>
          <w:rFonts w:ascii="Calibri" w:hAnsi="Calibri"/>
          <w:sz w:val="20"/>
          <w:szCs w:val="20"/>
        </w:rPr>
        <w:t>a</w:t>
      </w:r>
      <w:r w:rsidRPr="00AA74D0">
        <w:rPr>
          <w:rFonts w:ascii="Calibri" w:hAnsi="Calibri"/>
          <w:color w:val="0000FF"/>
          <w:sz w:val="20"/>
          <w:szCs w:val="20"/>
        </w:rPr>
        <w:t xml:space="preserve"> </w:t>
      </w:r>
      <w:r w:rsidRPr="00AA74D0">
        <w:rPr>
          <w:rFonts w:ascii="Calibri" w:hAnsi="Calibri"/>
          <w:b/>
          <w:color w:val="0000FF"/>
          <w:sz w:val="20"/>
          <w:szCs w:val="20"/>
        </w:rPr>
        <w:t>cash prize of $1500 and a framed certificate</w:t>
      </w:r>
      <w:r w:rsidRPr="00AA74D0">
        <w:rPr>
          <w:rFonts w:ascii="Calibri" w:hAnsi="Calibri"/>
          <w:color w:val="0000FF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 Additionally, the recipient’s name will be added to the list of our past honourees and inscribed on a scroll that hangs in our lobby in Martha’s Corner.</w:t>
      </w:r>
    </w:p>
    <w:p w:rsidR="00077FC2" w:rsidRDefault="00077FC2" w:rsidP="00722C2F">
      <w:pPr>
        <w:ind w:right="-100"/>
        <w:rPr>
          <w:rFonts w:ascii="Calibri" w:hAnsi="Calibri"/>
          <w:b/>
          <w:color w:val="0000FF"/>
        </w:rPr>
      </w:pPr>
    </w:p>
    <w:p w:rsidR="00077FC2" w:rsidRPr="006F4AF7" w:rsidRDefault="00077FC2" w:rsidP="00722C2F">
      <w:pPr>
        <w:ind w:right="-100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t xml:space="preserve">It will take very little of your time to nominate a theatre champion! </w:t>
      </w:r>
    </w:p>
    <w:p w:rsidR="00675A8E" w:rsidRDefault="00077FC2" w:rsidP="00722C2F">
      <w:p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nominate an inspirational theatre champion, simply fill out the attached form. </w:t>
      </w:r>
    </w:p>
    <w:p w:rsidR="00675A8E" w:rsidRDefault="00077FC2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 w:rsidRPr="00675A8E">
        <w:rPr>
          <w:rFonts w:ascii="Calibri" w:hAnsi="Calibri"/>
          <w:sz w:val="20"/>
          <w:szCs w:val="20"/>
        </w:rPr>
        <w:t xml:space="preserve">A 250-400 word statement must accompany the nomination – but that’s always easy to create when someone deserves recognition. </w:t>
      </w:r>
    </w:p>
    <w:p w:rsidR="00675A8E" w:rsidRDefault="00077FC2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 w:rsidRPr="00675A8E">
        <w:rPr>
          <w:rFonts w:ascii="Calibri" w:hAnsi="Calibri"/>
          <w:sz w:val="20"/>
          <w:szCs w:val="20"/>
        </w:rPr>
        <w:t>Outline the rea</w:t>
      </w:r>
      <w:r w:rsidR="00A328BB">
        <w:rPr>
          <w:rFonts w:ascii="Calibri" w:hAnsi="Calibri"/>
          <w:sz w:val="20"/>
          <w:szCs w:val="20"/>
        </w:rPr>
        <w:t xml:space="preserve">son for the nomination and make </w:t>
      </w:r>
      <w:r w:rsidRPr="00675A8E">
        <w:rPr>
          <w:rFonts w:ascii="Calibri" w:hAnsi="Calibri"/>
          <w:sz w:val="20"/>
          <w:szCs w:val="20"/>
        </w:rPr>
        <w:t xml:space="preserve">direct reference to the nature in which the nominee has made a </w:t>
      </w:r>
      <w:r w:rsidR="00C83C4D">
        <w:rPr>
          <w:rFonts w:ascii="Calibri" w:hAnsi="Calibri"/>
          <w:sz w:val="20"/>
          <w:szCs w:val="20"/>
        </w:rPr>
        <w:t>significant and sustained</w:t>
      </w:r>
      <w:r w:rsidRPr="00675A8E">
        <w:rPr>
          <w:rFonts w:ascii="Calibri" w:hAnsi="Calibri"/>
          <w:sz w:val="20"/>
          <w:szCs w:val="20"/>
        </w:rPr>
        <w:t xml:space="preserve"> contribution to theatre in Calgary. </w:t>
      </w:r>
    </w:p>
    <w:p w:rsidR="00675A8E" w:rsidRPr="00C83C4D" w:rsidRDefault="00675A8E" w:rsidP="00C83C4D">
      <w:pPr>
        <w:ind w:right="-100"/>
        <w:rPr>
          <w:rFonts w:ascii="Calibri" w:hAnsi="Calibri"/>
          <w:sz w:val="20"/>
          <w:szCs w:val="20"/>
        </w:rPr>
      </w:pPr>
      <w:r w:rsidRPr="00C83C4D">
        <w:rPr>
          <w:rFonts w:ascii="Calibri" w:hAnsi="Calibri"/>
          <w:sz w:val="20"/>
          <w:szCs w:val="20"/>
        </w:rPr>
        <w:t>N</w:t>
      </w:r>
      <w:r w:rsidR="00077FC2" w:rsidRPr="00C83C4D">
        <w:rPr>
          <w:rFonts w:ascii="Calibri" w:hAnsi="Calibri"/>
          <w:sz w:val="20"/>
          <w:szCs w:val="20"/>
        </w:rPr>
        <w:t xml:space="preserve">ominations should </w:t>
      </w:r>
      <w:r w:rsidR="00C83C4D" w:rsidRPr="00C83C4D">
        <w:rPr>
          <w:rFonts w:ascii="Calibri" w:hAnsi="Calibri"/>
          <w:sz w:val="20"/>
          <w:szCs w:val="20"/>
        </w:rPr>
        <w:t xml:space="preserve">also </w:t>
      </w:r>
      <w:r w:rsidR="00077FC2" w:rsidRPr="00C83C4D">
        <w:rPr>
          <w:rFonts w:ascii="Calibri" w:hAnsi="Calibri"/>
          <w:sz w:val="20"/>
          <w:szCs w:val="20"/>
        </w:rPr>
        <w:t>include</w:t>
      </w:r>
      <w:r w:rsidRPr="00C83C4D">
        <w:rPr>
          <w:rFonts w:ascii="Calibri" w:hAnsi="Calibri"/>
          <w:sz w:val="20"/>
          <w:szCs w:val="20"/>
        </w:rPr>
        <w:t>:</w:t>
      </w:r>
    </w:p>
    <w:p w:rsidR="00675A8E" w:rsidRDefault="00675A8E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077FC2" w:rsidRPr="00675A8E">
        <w:rPr>
          <w:rFonts w:ascii="Calibri" w:hAnsi="Calibri"/>
          <w:sz w:val="20"/>
          <w:szCs w:val="20"/>
        </w:rPr>
        <w:t xml:space="preserve"> resume of the nom</w:t>
      </w:r>
      <w:r>
        <w:rPr>
          <w:rFonts w:ascii="Calibri" w:hAnsi="Calibri"/>
          <w:sz w:val="20"/>
          <w:szCs w:val="20"/>
        </w:rPr>
        <w:t>inee.</w:t>
      </w:r>
    </w:p>
    <w:p w:rsidR="00467E87" w:rsidRDefault="00675A8E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 least 2</w:t>
      </w:r>
      <w:r w:rsidR="00077FC2" w:rsidRPr="00675A8E">
        <w:rPr>
          <w:rFonts w:ascii="Calibri" w:hAnsi="Calibri"/>
          <w:sz w:val="20"/>
          <w:szCs w:val="20"/>
        </w:rPr>
        <w:t xml:space="preserve"> letters of support</w:t>
      </w:r>
      <w:r w:rsidR="00467E87">
        <w:rPr>
          <w:rFonts w:ascii="Calibri" w:hAnsi="Calibri"/>
          <w:sz w:val="20"/>
          <w:szCs w:val="20"/>
        </w:rPr>
        <w:t>.</w:t>
      </w:r>
    </w:p>
    <w:p w:rsidR="00467E87" w:rsidRDefault="00467E87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077FC2" w:rsidRPr="00675A8E">
        <w:rPr>
          <w:rFonts w:ascii="Calibri" w:hAnsi="Calibri"/>
          <w:sz w:val="20"/>
          <w:szCs w:val="20"/>
        </w:rPr>
        <w:t>ny other documentation deemed useful in assessing the qualifications of the nominee.</w:t>
      </w:r>
    </w:p>
    <w:p w:rsidR="00467E87" w:rsidRDefault="00077FC2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 w:rsidRPr="00675A8E">
        <w:rPr>
          <w:rFonts w:ascii="Calibri" w:hAnsi="Calibri"/>
          <w:sz w:val="20"/>
          <w:szCs w:val="20"/>
        </w:rPr>
        <w:t>Anyone</w:t>
      </w:r>
      <w:r w:rsidR="00C83C4D">
        <w:rPr>
          <w:rFonts w:ascii="Calibri" w:hAnsi="Calibri"/>
          <w:sz w:val="20"/>
          <w:szCs w:val="20"/>
        </w:rPr>
        <w:t xml:space="preserve"> can be a nominator or seconder.  Applications </w:t>
      </w:r>
      <w:r w:rsidRPr="00675A8E">
        <w:rPr>
          <w:rFonts w:ascii="Calibri" w:hAnsi="Calibri"/>
          <w:sz w:val="20"/>
          <w:szCs w:val="20"/>
        </w:rPr>
        <w:t xml:space="preserve">will not be returned.  </w:t>
      </w:r>
    </w:p>
    <w:p w:rsidR="00467E87" w:rsidRDefault="00C83C4D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limit submissions to 8</w:t>
      </w:r>
      <w:r w:rsidR="00077FC2" w:rsidRPr="00675A8E">
        <w:rPr>
          <w:rFonts w:ascii="Calibri" w:hAnsi="Calibri"/>
          <w:sz w:val="20"/>
          <w:szCs w:val="20"/>
        </w:rPr>
        <w:t xml:space="preserve"> pages maximum.   </w:t>
      </w:r>
    </w:p>
    <w:p w:rsidR="00467E87" w:rsidRDefault="00077FC2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 w:rsidRPr="00675A8E">
        <w:rPr>
          <w:rFonts w:ascii="Calibri" w:hAnsi="Calibri"/>
          <w:sz w:val="20"/>
          <w:szCs w:val="20"/>
        </w:rPr>
        <w:t xml:space="preserve">All nominations remain eligible for two years.  </w:t>
      </w:r>
    </w:p>
    <w:p w:rsidR="00077FC2" w:rsidRPr="00675A8E" w:rsidRDefault="00077FC2" w:rsidP="00675A8E">
      <w:pPr>
        <w:pStyle w:val="ListParagraph"/>
        <w:numPr>
          <w:ilvl w:val="0"/>
          <w:numId w:val="1"/>
        </w:numPr>
        <w:ind w:right="-100"/>
        <w:rPr>
          <w:rFonts w:ascii="Calibri" w:hAnsi="Calibri"/>
          <w:sz w:val="20"/>
          <w:szCs w:val="20"/>
        </w:rPr>
      </w:pPr>
      <w:r w:rsidRPr="00675A8E">
        <w:rPr>
          <w:rFonts w:ascii="Calibri" w:hAnsi="Calibri"/>
          <w:sz w:val="20"/>
          <w:szCs w:val="20"/>
        </w:rPr>
        <w:t>Nominations are being accepted from now until</w:t>
      </w:r>
      <w:r w:rsidRPr="00675A8E">
        <w:rPr>
          <w:rFonts w:ascii="Calibri" w:hAnsi="Calibri"/>
          <w:color w:val="0000FF"/>
          <w:sz w:val="20"/>
          <w:szCs w:val="20"/>
        </w:rPr>
        <w:t xml:space="preserve"> </w:t>
      </w:r>
      <w:r w:rsidR="001450C5">
        <w:rPr>
          <w:rFonts w:ascii="Calibri" w:hAnsi="Calibri"/>
          <w:b/>
          <w:color w:val="0000FF"/>
          <w:sz w:val="20"/>
          <w:szCs w:val="20"/>
        </w:rPr>
        <w:t>Thursday</w:t>
      </w:r>
      <w:r w:rsidR="00955089" w:rsidRPr="00675A8E">
        <w:rPr>
          <w:rFonts w:ascii="Calibri" w:hAnsi="Calibri"/>
          <w:b/>
          <w:color w:val="0000FF"/>
          <w:sz w:val="20"/>
          <w:szCs w:val="20"/>
        </w:rPr>
        <w:t xml:space="preserve">, </w:t>
      </w:r>
      <w:r w:rsidR="001450C5">
        <w:rPr>
          <w:rFonts w:ascii="Calibri" w:hAnsi="Calibri"/>
          <w:b/>
          <w:color w:val="0000FF"/>
          <w:sz w:val="20"/>
          <w:szCs w:val="20"/>
        </w:rPr>
        <w:t>February 2</w:t>
      </w:r>
      <w:r w:rsidR="00B209CF">
        <w:rPr>
          <w:rFonts w:ascii="Calibri" w:hAnsi="Calibri"/>
          <w:b/>
          <w:color w:val="0000FF"/>
          <w:sz w:val="20"/>
          <w:szCs w:val="20"/>
        </w:rPr>
        <w:t>8th, 2019</w:t>
      </w:r>
      <w:r w:rsidR="00922824" w:rsidRPr="00675A8E">
        <w:rPr>
          <w:rFonts w:ascii="Calibri" w:hAnsi="Calibri"/>
          <w:b/>
          <w:color w:val="0000FF"/>
          <w:sz w:val="20"/>
          <w:szCs w:val="20"/>
        </w:rPr>
        <w:t xml:space="preserve"> at 5 pm</w:t>
      </w:r>
      <w:r w:rsidR="00023A81" w:rsidRPr="00675A8E">
        <w:rPr>
          <w:rFonts w:ascii="Calibri" w:hAnsi="Calibri"/>
          <w:b/>
          <w:color w:val="0000FF"/>
          <w:sz w:val="20"/>
          <w:szCs w:val="20"/>
        </w:rPr>
        <w:t>.</w:t>
      </w:r>
    </w:p>
    <w:p w:rsidR="00077FC2" w:rsidRPr="00722C2F" w:rsidRDefault="00077FC2" w:rsidP="00722C2F">
      <w:pPr>
        <w:ind w:right="-100"/>
        <w:rPr>
          <w:rFonts w:ascii="Calibri" w:hAnsi="Calibri"/>
          <w:sz w:val="20"/>
          <w:szCs w:val="20"/>
        </w:rPr>
      </w:pPr>
    </w:p>
    <w:p w:rsidR="00C83C4D" w:rsidRDefault="00077FC2" w:rsidP="00722C2F">
      <w:p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nominations will be</w:t>
      </w:r>
      <w:r w:rsidRPr="00722C2F">
        <w:rPr>
          <w:rFonts w:ascii="Calibri" w:hAnsi="Calibri"/>
          <w:sz w:val="20"/>
          <w:szCs w:val="20"/>
        </w:rPr>
        <w:t xml:space="preserve"> reviewed by an anonymous, independent jury</w:t>
      </w:r>
      <w:r>
        <w:rPr>
          <w:rFonts w:ascii="Calibri" w:hAnsi="Calibri"/>
          <w:sz w:val="20"/>
          <w:szCs w:val="20"/>
        </w:rPr>
        <w:t xml:space="preserve">.  Jury members have </w:t>
      </w:r>
      <w:r w:rsidRPr="00722C2F">
        <w:rPr>
          <w:rFonts w:ascii="Calibri" w:hAnsi="Calibri"/>
          <w:sz w:val="20"/>
          <w:szCs w:val="20"/>
        </w:rPr>
        <w:t xml:space="preserve">various backgrounds and connections to the </w:t>
      </w:r>
      <w:smartTag w:uri="urn:schemas-microsoft-com:office:smarttags" w:element="place">
        <w:r w:rsidRPr="00722C2F">
          <w:rPr>
            <w:rFonts w:ascii="Calibri" w:hAnsi="Calibri"/>
            <w:sz w:val="20"/>
            <w:szCs w:val="20"/>
          </w:rPr>
          <w:t>Calgary</w:t>
        </w:r>
      </w:smartTag>
      <w:r w:rsidRPr="00722C2F">
        <w:rPr>
          <w:rFonts w:ascii="Calibri" w:hAnsi="Calibri"/>
          <w:sz w:val="20"/>
          <w:szCs w:val="20"/>
        </w:rPr>
        <w:t xml:space="preserve"> theatre community. </w:t>
      </w:r>
    </w:p>
    <w:p w:rsidR="00077FC2" w:rsidRDefault="00C83C4D" w:rsidP="00722C2F">
      <w:p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 </w:t>
      </w:r>
      <w:r w:rsidR="00077FC2">
        <w:rPr>
          <w:rFonts w:ascii="Calibri" w:hAnsi="Calibri"/>
          <w:sz w:val="20"/>
          <w:szCs w:val="20"/>
        </w:rPr>
        <w:t>Please note: o</w:t>
      </w:r>
      <w:r w:rsidR="00077FC2" w:rsidRPr="00722C2F">
        <w:rPr>
          <w:rFonts w:ascii="Calibri" w:hAnsi="Calibri"/>
          <w:sz w:val="20"/>
          <w:szCs w:val="20"/>
        </w:rPr>
        <w:t>nly the chosen recipient will be conta</w:t>
      </w:r>
      <w:bookmarkStart w:id="0" w:name="_GoBack"/>
      <w:bookmarkEnd w:id="0"/>
      <w:r w:rsidR="00077FC2" w:rsidRPr="00722C2F">
        <w:rPr>
          <w:rFonts w:ascii="Calibri" w:hAnsi="Calibri"/>
          <w:sz w:val="20"/>
          <w:szCs w:val="20"/>
        </w:rPr>
        <w:t xml:space="preserve">cted. </w:t>
      </w:r>
      <w:r w:rsidR="00077FC2">
        <w:rPr>
          <w:rFonts w:ascii="Calibri" w:hAnsi="Calibri"/>
          <w:sz w:val="20"/>
          <w:szCs w:val="20"/>
        </w:rPr>
        <w:t xml:space="preserve">  The nominator</w:t>
      </w:r>
      <w:r w:rsidR="00077FC2" w:rsidRPr="00722C2F">
        <w:rPr>
          <w:rFonts w:ascii="Calibri" w:hAnsi="Calibri"/>
          <w:sz w:val="20"/>
          <w:szCs w:val="20"/>
        </w:rPr>
        <w:t xml:space="preserve"> and seconder </w:t>
      </w:r>
      <w:r w:rsidR="001450C5">
        <w:rPr>
          <w:rFonts w:ascii="Calibri" w:hAnsi="Calibri"/>
          <w:sz w:val="20"/>
          <w:szCs w:val="20"/>
        </w:rPr>
        <w:t>of the 2019</w:t>
      </w:r>
      <w:r w:rsidR="00853B2C">
        <w:rPr>
          <w:rFonts w:ascii="Calibri" w:hAnsi="Calibri"/>
          <w:sz w:val="20"/>
          <w:szCs w:val="20"/>
        </w:rPr>
        <w:t xml:space="preserve"> </w:t>
      </w:r>
      <w:r w:rsidR="00077FC2">
        <w:rPr>
          <w:rFonts w:ascii="Calibri" w:hAnsi="Calibri"/>
          <w:sz w:val="20"/>
          <w:szCs w:val="20"/>
        </w:rPr>
        <w:t>recipient will be</w:t>
      </w:r>
      <w:r w:rsidR="00077FC2" w:rsidRPr="00722C2F">
        <w:rPr>
          <w:rFonts w:ascii="Calibri" w:hAnsi="Calibri"/>
          <w:sz w:val="20"/>
          <w:szCs w:val="20"/>
        </w:rPr>
        <w:t xml:space="preserve"> invited to attend </w:t>
      </w:r>
      <w:r w:rsidR="00077FC2">
        <w:rPr>
          <w:rFonts w:ascii="Calibri" w:hAnsi="Calibri"/>
          <w:sz w:val="20"/>
          <w:szCs w:val="20"/>
        </w:rPr>
        <w:t xml:space="preserve">both the production of </w:t>
      </w:r>
      <w:r w:rsidR="001450C5">
        <w:rPr>
          <w:rFonts w:ascii="Calibri" w:hAnsi="Calibri"/>
          <w:i/>
          <w:sz w:val="20"/>
          <w:szCs w:val="20"/>
        </w:rPr>
        <w:t>New Canadian Curling Club</w:t>
      </w:r>
      <w:r w:rsidR="00853B2C">
        <w:rPr>
          <w:rFonts w:ascii="Calibri" w:hAnsi="Calibri"/>
          <w:i/>
          <w:sz w:val="20"/>
          <w:szCs w:val="20"/>
        </w:rPr>
        <w:t xml:space="preserve"> </w:t>
      </w:r>
      <w:r w:rsidR="00077FC2">
        <w:rPr>
          <w:rFonts w:ascii="Calibri" w:hAnsi="Calibri"/>
          <w:sz w:val="20"/>
          <w:szCs w:val="20"/>
        </w:rPr>
        <w:t>and the ceremony that follows.</w:t>
      </w:r>
    </w:p>
    <w:p w:rsidR="00077FC2" w:rsidRPr="001F18EE" w:rsidRDefault="00077FC2" w:rsidP="00722C2F">
      <w:pPr>
        <w:ind w:right="-100"/>
        <w:rPr>
          <w:rFonts w:ascii="Calibri" w:hAnsi="Calibri"/>
          <w:sz w:val="20"/>
          <w:szCs w:val="20"/>
        </w:rPr>
      </w:pPr>
    </w:p>
    <w:p w:rsidR="00077FC2" w:rsidRPr="00722C2F" w:rsidRDefault="00077FC2" w:rsidP="00722C2F">
      <w:pPr>
        <w:ind w:right="-100"/>
        <w:rPr>
          <w:rFonts w:ascii="Calibri" w:hAnsi="Calibri"/>
          <w:sz w:val="20"/>
          <w:szCs w:val="20"/>
        </w:rPr>
      </w:pPr>
      <w:r w:rsidRPr="00722C2F">
        <w:rPr>
          <w:rFonts w:ascii="Calibri" w:hAnsi="Calibri"/>
          <w:sz w:val="20"/>
          <w:szCs w:val="20"/>
        </w:rPr>
        <w:t xml:space="preserve">Thank you for </w:t>
      </w:r>
      <w:r>
        <w:rPr>
          <w:rFonts w:ascii="Calibri" w:hAnsi="Calibri"/>
          <w:sz w:val="20"/>
          <w:szCs w:val="20"/>
        </w:rPr>
        <w:t xml:space="preserve">taking the time to help us </w:t>
      </w:r>
      <w:r w:rsidRPr="00722C2F">
        <w:rPr>
          <w:rFonts w:ascii="Calibri" w:hAnsi="Calibri"/>
          <w:sz w:val="20"/>
          <w:szCs w:val="20"/>
        </w:rPr>
        <w:t xml:space="preserve">celebrate extraordinary leaders in our community and for your continued support </w:t>
      </w:r>
      <w:r>
        <w:rPr>
          <w:rFonts w:ascii="Calibri" w:hAnsi="Calibri"/>
          <w:sz w:val="20"/>
          <w:szCs w:val="20"/>
        </w:rPr>
        <w:t xml:space="preserve">of </w:t>
      </w:r>
      <w:r w:rsidRPr="00722C2F">
        <w:rPr>
          <w:rFonts w:ascii="Calibri" w:hAnsi="Calibri"/>
          <w:sz w:val="20"/>
          <w:szCs w:val="20"/>
        </w:rPr>
        <w:t xml:space="preserve">theatre in </w:t>
      </w:r>
      <w:smartTag w:uri="urn:schemas-microsoft-com:office:smarttags" w:element="place">
        <w:r w:rsidRPr="00722C2F">
          <w:rPr>
            <w:rFonts w:ascii="Calibri" w:hAnsi="Calibri"/>
            <w:sz w:val="20"/>
            <w:szCs w:val="20"/>
          </w:rPr>
          <w:t>Calgary</w:t>
        </w:r>
      </w:smartTag>
      <w:r w:rsidRPr="00722C2F">
        <w:rPr>
          <w:rFonts w:ascii="Calibri" w:hAnsi="Calibri"/>
          <w:sz w:val="20"/>
          <w:szCs w:val="20"/>
        </w:rPr>
        <w:t>!  We look forward to hearing from you.</w:t>
      </w:r>
    </w:p>
    <w:p w:rsidR="00077FC2" w:rsidRPr="00722C2F" w:rsidRDefault="00077FC2" w:rsidP="00722C2F">
      <w:pPr>
        <w:ind w:right="-100" w:firstLine="720"/>
        <w:rPr>
          <w:rFonts w:ascii="Calibri" w:hAnsi="Calibri"/>
          <w:sz w:val="20"/>
          <w:szCs w:val="20"/>
        </w:rPr>
      </w:pPr>
    </w:p>
    <w:p w:rsidR="00741257" w:rsidRDefault="00077FC2" w:rsidP="00722C2F">
      <w:pPr>
        <w:ind w:right="-100"/>
        <w:rPr>
          <w:rFonts w:ascii="Calibri" w:hAnsi="Calibri"/>
          <w:sz w:val="20"/>
          <w:szCs w:val="20"/>
        </w:rPr>
      </w:pPr>
      <w:r w:rsidRPr="00722C2F">
        <w:rPr>
          <w:rFonts w:ascii="Calibri" w:hAnsi="Calibri"/>
          <w:sz w:val="20"/>
          <w:szCs w:val="20"/>
        </w:rPr>
        <w:t xml:space="preserve">For more information please contact </w:t>
      </w:r>
      <w:r w:rsidR="001450C5">
        <w:rPr>
          <w:rFonts w:ascii="Calibri" w:hAnsi="Calibri"/>
          <w:sz w:val="20"/>
          <w:szCs w:val="20"/>
        </w:rPr>
        <w:t>Kodie Rollan</w:t>
      </w:r>
      <w:r w:rsidR="0074125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1450C5">
        <w:rPr>
          <w:rFonts w:ascii="Calibri" w:hAnsi="Calibri"/>
          <w:sz w:val="20"/>
          <w:szCs w:val="20"/>
        </w:rPr>
        <w:t>Development Coordinator</w:t>
      </w:r>
      <w:r>
        <w:rPr>
          <w:rFonts w:ascii="Calibri" w:hAnsi="Calibri"/>
          <w:sz w:val="20"/>
          <w:szCs w:val="20"/>
        </w:rPr>
        <w:t xml:space="preserve"> at </w:t>
      </w:r>
    </w:p>
    <w:p w:rsidR="00922824" w:rsidRDefault="00077FC2" w:rsidP="001450C5">
      <w:pPr>
        <w:ind w:right="-10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403-294-7475 ext. </w:t>
      </w:r>
      <w:r w:rsidR="001450C5">
        <w:rPr>
          <w:rFonts w:ascii="Calibri" w:hAnsi="Calibri"/>
          <w:sz w:val="20"/>
          <w:szCs w:val="20"/>
        </w:rPr>
        <w:t>1904</w:t>
      </w:r>
      <w:r w:rsidRPr="00722C2F">
        <w:rPr>
          <w:rFonts w:ascii="Calibri" w:hAnsi="Calibri"/>
          <w:sz w:val="20"/>
          <w:szCs w:val="20"/>
        </w:rPr>
        <w:t xml:space="preserve"> or </w:t>
      </w:r>
      <w:hyperlink r:id="rId7" w:history="1">
        <w:r w:rsidR="001450C5" w:rsidRPr="00570A3F">
          <w:rPr>
            <w:rStyle w:val="Hyperlink"/>
            <w:rFonts w:ascii="Calibri" w:hAnsi="Calibri"/>
            <w:sz w:val="20"/>
            <w:szCs w:val="20"/>
          </w:rPr>
          <w:t>krollan@ATPlive.com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1450C5" w:rsidRDefault="001450C5" w:rsidP="00722C2F">
      <w:pPr>
        <w:spacing w:before="60"/>
        <w:rPr>
          <w:rFonts w:ascii="Calibri" w:hAnsi="Calibri"/>
          <w:sz w:val="20"/>
          <w:szCs w:val="20"/>
        </w:rPr>
      </w:pPr>
    </w:p>
    <w:p w:rsidR="00077FC2" w:rsidRDefault="001450C5" w:rsidP="00722C2F">
      <w:pPr>
        <w:spacing w:before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Kodie Rollan</w:t>
      </w:r>
    </w:p>
    <w:p w:rsidR="00077FC2" w:rsidRDefault="001450C5" w:rsidP="00C83C4D">
      <w:pPr>
        <w:spacing w:before="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Development Coordinator</w:t>
      </w:r>
    </w:p>
    <w:sectPr w:rsidR="00077FC2" w:rsidSect="00722C2F">
      <w:headerReference w:type="default" r:id="rId8"/>
      <w:pgSz w:w="12240" w:h="15840" w:code="1"/>
      <w:pgMar w:top="1440" w:right="1797" w:bottom="1440" w:left="1797" w:header="720" w:footer="43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59" w:rsidRDefault="00042A59" w:rsidP="00042A59">
      <w:r>
        <w:separator/>
      </w:r>
    </w:p>
  </w:endnote>
  <w:endnote w:type="continuationSeparator" w:id="0">
    <w:p w:rsidR="00042A59" w:rsidRDefault="00042A59" w:rsidP="0004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59" w:rsidRDefault="00042A59" w:rsidP="00042A59">
      <w:r>
        <w:separator/>
      </w:r>
    </w:p>
  </w:footnote>
  <w:footnote w:type="continuationSeparator" w:id="0">
    <w:p w:rsidR="00042A59" w:rsidRDefault="00042A59" w:rsidP="0004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59" w:rsidRDefault="00042A5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62519CB" wp14:editId="685B5B42">
          <wp:simplePos x="0" y="0"/>
          <wp:positionH relativeFrom="margin">
            <wp:align>center</wp:align>
          </wp:positionH>
          <wp:positionV relativeFrom="paragraph">
            <wp:posOffset>-32311</wp:posOffset>
          </wp:positionV>
          <wp:extent cx="1710055" cy="360045"/>
          <wp:effectExtent l="0" t="0" r="444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2066"/>
    <w:multiLevelType w:val="hybridMultilevel"/>
    <w:tmpl w:val="4358D8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2F"/>
    <w:rsid w:val="00001147"/>
    <w:rsid w:val="00023A81"/>
    <w:rsid w:val="00042A59"/>
    <w:rsid w:val="00077FC2"/>
    <w:rsid w:val="000A6EFC"/>
    <w:rsid w:val="00107298"/>
    <w:rsid w:val="00142F92"/>
    <w:rsid w:val="001450C5"/>
    <w:rsid w:val="001F18EE"/>
    <w:rsid w:val="002375BA"/>
    <w:rsid w:val="00276C1C"/>
    <w:rsid w:val="00284C32"/>
    <w:rsid w:val="002B6DB5"/>
    <w:rsid w:val="002C23DD"/>
    <w:rsid w:val="003D0812"/>
    <w:rsid w:val="00453B78"/>
    <w:rsid w:val="00467E87"/>
    <w:rsid w:val="004B2B99"/>
    <w:rsid w:val="005B55C0"/>
    <w:rsid w:val="005E2703"/>
    <w:rsid w:val="006260DD"/>
    <w:rsid w:val="00675A8E"/>
    <w:rsid w:val="006B2F9D"/>
    <w:rsid w:val="006E5A12"/>
    <w:rsid w:val="006F4AF7"/>
    <w:rsid w:val="00717413"/>
    <w:rsid w:val="00722C2F"/>
    <w:rsid w:val="00741257"/>
    <w:rsid w:val="00772213"/>
    <w:rsid w:val="007D3D86"/>
    <w:rsid w:val="00853B2C"/>
    <w:rsid w:val="008C20E4"/>
    <w:rsid w:val="009019E8"/>
    <w:rsid w:val="00922824"/>
    <w:rsid w:val="00925284"/>
    <w:rsid w:val="00955089"/>
    <w:rsid w:val="009D3FB7"/>
    <w:rsid w:val="00A24FF5"/>
    <w:rsid w:val="00A328BB"/>
    <w:rsid w:val="00A45E6B"/>
    <w:rsid w:val="00A7656B"/>
    <w:rsid w:val="00A82DE9"/>
    <w:rsid w:val="00AA74D0"/>
    <w:rsid w:val="00B209CF"/>
    <w:rsid w:val="00B35499"/>
    <w:rsid w:val="00B368C6"/>
    <w:rsid w:val="00B6072E"/>
    <w:rsid w:val="00B660ED"/>
    <w:rsid w:val="00B97A05"/>
    <w:rsid w:val="00BD48F4"/>
    <w:rsid w:val="00BF2078"/>
    <w:rsid w:val="00BF3990"/>
    <w:rsid w:val="00C01305"/>
    <w:rsid w:val="00C3090E"/>
    <w:rsid w:val="00C34FF6"/>
    <w:rsid w:val="00C42CA2"/>
    <w:rsid w:val="00C46B20"/>
    <w:rsid w:val="00C83C4D"/>
    <w:rsid w:val="00C87976"/>
    <w:rsid w:val="00CA19C0"/>
    <w:rsid w:val="00D30057"/>
    <w:rsid w:val="00DC66EF"/>
    <w:rsid w:val="00E03284"/>
    <w:rsid w:val="00E07EA1"/>
    <w:rsid w:val="00E313AC"/>
    <w:rsid w:val="00E4600F"/>
    <w:rsid w:val="00E75075"/>
    <w:rsid w:val="00E907E2"/>
    <w:rsid w:val="00EE0C4A"/>
    <w:rsid w:val="00F72828"/>
    <w:rsid w:val="00FC0513"/>
    <w:rsid w:val="00FC3D4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C6D9BF0-F3B9-4591-96CB-68A9DEED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2C2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797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A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ollan@ATP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PACNET Committee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Herington</dc:creator>
  <cp:lastModifiedBy>Kodie Rollan</cp:lastModifiedBy>
  <cp:revision>4</cp:revision>
  <cp:lastPrinted>2015-04-22T22:43:00Z</cp:lastPrinted>
  <dcterms:created xsi:type="dcterms:W3CDTF">2019-02-07T21:49:00Z</dcterms:created>
  <dcterms:modified xsi:type="dcterms:W3CDTF">2019-02-11T21:10:00Z</dcterms:modified>
</cp:coreProperties>
</file>