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F5B" w:rsidRPr="00435DAB" w:rsidRDefault="004B63AF" w:rsidP="00435DAB">
      <w:pPr>
        <w:jc w:val="center"/>
        <w:rPr>
          <w:sz w:val="40"/>
          <w:szCs w:val="40"/>
        </w:rPr>
      </w:pPr>
      <w:r w:rsidRPr="00430535">
        <w:rPr>
          <w:sz w:val="40"/>
          <w:szCs w:val="40"/>
        </w:rPr>
        <w:t>Alberta Culture Days Grant Funding Now Available!</w:t>
      </w:r>
    </w:p>
    <w:p w:rsidR="00180605" w:rsidRDefault="00E752F1" w:rsidP="002329D9">
      <w:pPr>
        <w:pStyle w:val="NoSpacing"/>
        <w:jc w:val="center"/>
      </w:pPr>
      <w:r>
        <w:rPr>
          <w:noProof/>
          <w:lang w:eastAsia="en-C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1.3pt;height:191.05pt">
            <v:imagedata r:id="rId6" o:title="Ft Sask Multicultural Assoc" croptop="11402f" cropbottom="24884f"/>
          </v:shape>
        </w:pict>
      </w:r>
    </w:p>
    <w:p w:rsidR="003C5982" w:rsidRDefault="003C5982" w:rsidP="003C5982">
      <w:pPr>
        <w:jc w:val="center"/>
      </w:pPr>
      <w:proofErr w:type="spellStart"/>
      <w:r w:rsidRPr="003C5982">
        <w:t>Recki</w:t>
      </w:r>
      <w:proofErr w:type="spellEnd"/>
      <w:r w:rsidRPr="003C5982">
        <w:t xml:space="preserve"> Lloyd from Sangea Academy performing at Fort Saskatchewan </w:t>
      </w:r>
      <w:r>
        <w:br/>
      </w:r>
      <w:r w:rsidRPr="003C5982">
        <w:t>Multicultural Association's Alberta Culture Days event (2021).</w:t>
      </w:r>
    </w:p>
    <w:p w:rsidR="008B5CE6" w:rsidRDefault="004B1328" w:rsidP="008B5CE6">
      <w:proofErr w:type="gramStart"/>
      <w:r>
        <w:t>It’s</w:t>
      </w:r>
      <w:proofErr w:type="gramEnd"/>
      <w:r w:rsidR="002329D9">
        <w:t xml:space="preserve"> time to </w:t>
      </w:r>
      <w:r>
        <w:t xml:space="preserve">put the call out for </w:t>
      </w:r>
      <w:r w:rsidR="00430535">
        <w:t>artists</w:t>
      </w:r>
      <w:r w:rsidR="002329D9">
        <w:t>, volunteers</w:t>
      </w:r>
      <w:r w:rsidR="00CD6D67">
        <w:t>,</w:t>
      </w:r>
      <w:r w:rsidR="002329D9">
        <w:t xml:space="preserve"> and organizers</w:t>
      </w:r>
      <w:r>
        <w:t xml:space="preserve"> – Alberta Culture Days is coming! Across the province, plans are already starting to come together </w:t>
      </w:r>
      <w:r w:rsidR="008B5CE6">
        <w:t>for the largest</w:t>
      </w:r>
      <w:r w:rsidR="00AC41D8">
        <w:t>,</w:t>
      </w:r>
      <w:r w:rsidR="008B5CE6">
        <w:t xml:space="preserve"> </w:t>
      </w:r>
      <w:r w:rsidR="0063332C">
        <w:t>month-long</w:t>
      </w:r>
      <w:r w:rsidR="008B5CE6">
        <w:t xml:space="preserve"> provincial celebration of arts, heritage, culture</w:t>
      </w:r>
      <w:r w:rsidR="00CD6D67">
        <w:t>,</w:t>
      </w:r>
      <w:r w:rsidR="008B5CE6">
        <w:t xml:space="preserve"> and community.  </w:t>
      </w:r>
      <w:r>
        <w:t xml:space="preserve">What are you going to do </w:t>
      </w:r>
      <w:r w:rsidR="0063332C">
        <w:t xml:space="preserve">during </w:t>
      </w:r>
      <w:r w:rsidR="008B5CE6" w:rsidRPr="008B5CE6">
        <w:t>September</w:t>
      </w:r>
      <w:r>
        <w:t xml:space="preserve"> </w:t>
      </w:r>
      <w:r w:rsidR="008B5CE6" w:rsidRPr="008B5CE6">
        <w:t xml:space="preserve">to </w:t>
      </w:r>
      <w:r w:rsidR="00CD6D67">
        <w:t>celebrate</w:t>
      </w:r>
      <w:r w:rsidR="008B5CE6" w:rsidRPr="008B5CE6">
        <w:t xml:space="preserve"> with Albertans</w:t>
      </w:r>
      <w:r>
        <w:t>?</w:t>
      </w:r>
      <w:r w:rsidR="008B5CE6">
        <w:t xml:space="preserve"> </w:t>
      </w:r>
    </w:p>
    <w:p w:rsidR="00DC6CB1" w:rsidRDefault="00DC6CB1" w:rsidP="00435DAB">
      <w:r>
        <w:t xml:space="preserve">The Government of Alberta is providing funding to assist community organizations in hosting Alberta Culture Days events. </w:t>
      </w:r>
      <w:r w:rsidR="004B1328">
        <w:t xml:space="preserve">Alberta Culture Days is your opportunity </w:t>
      </w:r>
      <w:r w:rsidR="002329D9">
        <w:t xml:space="preserve">to reach out to new audiences and </w:t>
      </w:r>
      <w:proofErr w:type="gramStart"/>
      <w:r w:rsidR="002329D9">
        <w:t>showcase</w:t>
      </w:r>
      <w:proofErr w:type="gramEnd"/>
      <w:r w:rsidR="002329D9">
        <w:t xml:space="preserve"> </w:t>
      </w:r>
      <w:r w:rsidR="004B1328">
        <w:t xml:space="preserve">your </w:t>
      </w:r>
      <w:r w:rsidR="002329D9">
        <w:t>organization and</w:t>
      </w:r>
      <w:r w:rsidR="00CD6D67">
        <w:t xml:space="preserve"> community</w:t>
      </w:r>
      <w:r w:rsidR="002329D9">
        <w:t xml:space="preserve">. </w:t>
      </w:r>
    </w:p>
    <w:p w:rsidR="003B1F6A" w:rsidRPr="00435DAB" w:rsidRDefault="004B1328" w:rsidP="00435DAB">
      <w:r w:rsidRPr="007E53B6">
        <w:rPr>
          <w:b/>
        </w:rPr>
        <w:t>Grant applications are now open.</w:t>
      </w:r>
      <w:r>
        <w:t xml:space="preserve"> C</w:t>
      </w:r>
      <w:r w:rsidR="008B5CE6">
        <w:t xml:space="preserve">ommunity organizations can apply for </w:t>
      </w:r>
      <w:r w:rsidR="00435DAB">
        <w:t xml:space="preserve">funding </w:t>
      </w:r>
      <w:r w:rsidR="008B5CE6">
        <w:t xml:space="preserve">up to $10,000. </w:t>
      </w:r>
      <w:r>
        <w:t xml:space="preserve">Applications will close </w:t>
      </w:r>
      <w:r w:rsidR="00435DAB">
        <w:t xml:space="preserve">on </w:t>
      </w:r>
      <w:r w:rsidR="006D71D4">
        <w:t>May</w:t>
      </w:r>
      <w:r w:rsidR="00A65C6A">
        <w:t xml:space="preserve"> 12</w:t>
      </w:r>
      <w:r w:rsidR="00435DAB">
        <w:t>, 202</w:t>
      </w:r>
      <w:r w:rsidR="00A65C6A">
        <w:t>2</w:t>
      </w:r>
      <w:r w:rsidR="00435DAB">
        <w:t xml:space="preserve"> at 4:30 pm.</w:t>
      </w:r>
      <w:r>
        <w:t xml:space="preserve"> </w:t>
      </w:r>
    </w:p>
    <w:p w:rsidR="00DC6CB1" w:rsidRDefault="00DC6CB1" w:rsidP="00DC6CB1">
      <w:pPr>
        <w:pStyle w:val="NoSpacing"/>
        <w:rPr>
          <w:szCs w:val="24"/>
        </w:rPr>
      </w:pPr>
      <w:r w:rsidRPr="007E53B6">
        <w:rPr>
          <w:szCs w:val="24"/>
        </w:rPr>
        <w:t xml:space="preserve">Apply now to become a </w:t>
      </w:r>
      <w:r w:rsidR="006D71D4">
        <w:rPr>
          <w:szCs w:val="24"/>
        </w:rPr>
        <w:t>f</w:t>
      </w:r>
      <w:r w:rsidRPr="007E53B6">
        <w:rPr>
          <w:szCs w:val="24"/>
        </w:rPr>
        <w:t xml:space="preserve">eature, </w:t>
      </w:r>
      <w:r w:rsidR="006D71D4">
        <w:rPr>
          <w:szCs w:val="24"/>
        </w:rPr>
        <w:t>h</w:t>
      </w:r>
      <w:r w:rsidRPr="007E53B6">
        <w:rPr>
          <w:szCs w:val="24"/>
        </w:rPr>
        <w:t xml:space="preserve">ost or </w:t>
      </w:r>
      <w:r w:rsidR="006D71D4">
        <w:rPr>
          <w:szCs w:val="24"/>
        </w:rPr>
        <w:t>p</w:t>
      </w:r>
      <w:r w:rsidRPr="007E53B6">
        <w:rPr>
          <w:szCs w:val="24"/>
        </w:rPr>
        <w:t>op</w:t>
      </w:r>
      <w:r w:rsidR="006D71D4">
        <w:rPr>
          <w:szCs w:val="24"/>
        </w:rPr>
        <w:t>-u</w:t>
      </w:r>
      <w:r w:rsidRPr="007E53B6">
        <w:rPr>
          <w:szCs w:val="24"/>
        </w:rPr>
        <w:t xml:space="preserve">p </w:t>
      </w:r>
      <w:r w:rsidR="006D71D4">
        <w:rPr>
          <w:szCs w:val="24"/>
        </w:rPr>
        <w:t>c</w:t>
      </w:r>
      <w:r w:rsidRPr="007E53B6">
        <w:rPr>
          <w:szCs w:val="24"/>
        </w:rPr>
        <w:t xml:space="preserve">elebration </w:t>
      </w:r>
      <w:r w:rsidR="006D71D4">
        <w:rPr>
          <w:szCs w:val="24"/>
        </w:rPr>
        <w:t>s</w:t>
      </w:r>
      <w:r w:rsidRPr="007E53B6">
        <w:rPr>
          <w:szCs w:val="24"/>
        </w:rPr>
        <w:t>ite for Al</w:t>
      </w:r>
      <w:r>
        <w:rPr>
          <w:szCs w:val="24"/>
        </w:rPr>
        <w:t>berta Culture Days celebrations:</w:t>
      </w:r>
    </w:p>
    <w:p w:rsidR="00DC6CB1" w:rsidRPr="007E53B6" w:rsidRDefault="00DC6CB1" w:rsidP="00DC6CB1">
      <w:pPr>
        <w:pStyle w:val="NoSpacing"/>
        <w:rPr>
          <w:szCs w:val="24"/>
        </w:rPr>
      </w:pPr>
    </w:p>
    <w:p w:rsidR="00DC6CB1" w:rsidRPr="007E53B6" w:rsidRDefault="00CD6D67" w:rsidP="00DC6CB1">
      <w:pPr>
        <w:pStyle w:val="NoSpacing"/>
        <w:ind w:left="720" w:hanging="720"/>
        <w:rPr>
          <w:szCs w:val="24"/>
        </w:rPr>
      </w:pPr>
      <w:r>
        <w:rPr>
          <w:szCs w:val="24"/>
        </w:rPr>
        <w:t>•</w:t>
      </w:r>
      <w:r>
        <w:rPr>
          <w:szCs w:val="24"/>
        </w:rPr>
        <w:tab/>
        <w:t xml:space="preserve">Feature </w:t>
      </w:r>
      <w:r w:rsidR="006D71D4">
        <w:rPr>
          <w:szCs w:val="24"/>
        </w:rPr>
        <w:t>c</w:t>
      </w:r>
      <w:r>
        <w:rPr>
          <w:szCs w:val="24"/>
        </w:rPr>
        <w:t xml:space="preserve">elebration </w:t>
      </w:r>
      <w:r w:rsidR="006D71D4">
        <w:rPr>
          <w:szCs w:val="24"/>
        </w:rPr>
        <w:t>s</w:t>
      </w:r>
      <w:r>
        <w:rPr>
          <w:szCs w:val="24"/>
        </w:rPr>
        <w:t xml:space="preserve">ite: </w:t>
      </w:r>
      <w:r w:rsidR="00DC6CB1">
        <w:rPr>
          <w:szCs w:val="24"/>
        </w:rPr>
        <w:t>Sites offering three days of family-friendly programmi</w:t>
      </w:r>
      <w:r>
        <w:rPr>
          <w:szCs w:val="24"/>
        </w:rPr>
        <w:t xml:space="preserve">ng during Alberta Culture Days are </w:t>
      </w:r>
      <w:r w:rsidR="00DC6CB1">
        <w:rPr>
          <w:szCs w:val="24"/>
        </w:rPr>
        <w:t>eligible for up to</w:t>
      </w:r>
      <w:r w:rsidR="00DC6CB1" w:rsidRPr="007E53B6">
        <w:rPr>
          <w:szCs w:val="24"/>
        </w:rPr>
        <w:t xml:space="preserve"> $10,000</w:t>
      </w:r>
      <w:r w:rsidR="00DC6CB1">
        <w:rPr>
          <w:szCs w:val="24"/>
        </w:rPr>
        <w:t xml:space="preserve"> in funding support.</w:t>
      </w:r>
    </w:p>
    <w:p w:rsidR="00DC6CB1" w:rsidRPr="007E53B6" w:rsidRDefault="00CD6D67" w:rsidP="00DC6CB1">
      <w:pPr>
        <w:pStyle w:val="NoSpacing"/>
        <w:ind w:left="720" w:hanging="720"/>
        <w:rPr>
          <w:szCs w:val="24"/>
        </w:rPr>
      </w:pPr>
      <w:r>
        <w:rPr>
          <w:szCs w:val="24"/>
        </w:rPr>
        <w:t>•</w:t>
      </w:r>
      <w:r>
        <w:rPr>
          <w:szCs w:val="24"/>
        </w:rPr>
        <w:tab/>
        <w:t xml:space="preserve">Host </w:t>
      </w:r>
      <w:r w:rsidR="006D71D4">
        <w:rPr>
          <w:szCs w:val="24"/>
        </w:rPr>
        <w:t>c</w:t>
      </w:r>
      <w:r>
        <w:rPr>
          <w:szCs w:val="24"/>
        </w:rPr>
        <w:t xml:space="preserve">elebration </w:t>
      </w:r>
      <w:r w:rsidR="006D71D4">
        <w:rPr>
          <w:szCs w:val="24"/>
        </w:rPr>
        <w:t>s</w:t>
      </w:r>
      <w:r>
        <w:rPr>
          <w:szCs w:val="24"/>
        </w:rPr>
        <w:t xml:space="preserve">ite: </w:t>
      </w:r>
      <w:r w:rsidR="00DC6CB1">
        <w:rPr>
          <w:szCs w:val="24"/>
        </w:rPr>
        <w:t xml:space="preserve">Sites offering two days of </w:t>
      </w:r>
      <w:r w:rsidR="00DC6CB1" w:rsidRPr="00B42A6F">
        <w:rPr>
          <w:szCs w:val="24"/>
        </w:rPr>
        <w:t>family-friendly programming</w:t>
      </w:r>
      <w:r w:rsidR="00DC6CB1" w:rsidRPr="004A16D1">
        <w:rPr>
          <w:szCs w:val="24"/>
        </w:rPr>
        <w:t xml:space="preserve"> </w:t>
      </w:r>
      <w:r w:rsidR="00DC6CB1" w:rsidRPr="0069193E">
        <w:rPr>
          <w:szCs w:val="24"/>
        </w:rPr>
        <w:t>during Alberta Culture Days</w:t>
      </w:r>
      <w:r>
        <w:rPr>
          <w:szCs w:val="24"/>
        </w:rPr>
        <w:t xml:space="preserve"> are</w:t>
      </w:r>
      <w:r w:rsidR="00DC6CB1" w:rsidRPr="00B42A6F">
        <w:rPr>
          <w:szCs w:val="24"/>
        </w:rPr>
        <w:t xml:space="preserve"> </w:t>
      </w:r>
      <w:r w:rsidR="00DC6CB1">
        <w:rPr>
          <w:szCs w:val="24"/>
        </w:rPr>
        <w:t xml:space="preserve">eligible for up to </w:t>
      </w:r>
      <w:r>
        <w:rPr>
          <w:szCs w:val="24"/>
        </w:rPr>
        <w:t xml:space="preserve">$5,000 in funding support. </w:t>
      </w:r>
    </w:p>
    <w:p w:rsidR="00DC6CB1" w:rsidRPr="007E53B6" w:rsidRDefault="00CD6D67" w:rsidP="00DC6CB1">
      <w:pPr>
        <w:pStyle w:val="NoSpacing"/>
        <w:ind w:left="720" w:hanging="720"/>
        <w:rPr>
          <w:szCs w:val="24"/>
        </w:rPr>
      </w:pPr>
      <w:r>
        <w:rPr>
          <w:szCs w:val="24"/>
        </w:rPr>
        <w:t>•</w:t>
      </w:r>
      <w:r>
        <w:rPr>
          <w:szCs w:val="24"/>
        </w:rPr>
        <w:tab/>
        <w:t>Pop</w:t>
      </w:r>
      <w:r w:rsidR="006D71D4">
        <w:rPr>
          <w:szCs w:val="24"/>
        </w:rPr>
        <w:t>-u</w:t>
      </w:r>
      <w:r>
        <w:rPr>
          <w:szCs w:val="24"/>
        </w:rPr>
        <w:t xml:space="preserve">p Celebration Site: </w:t>
      </w:r>
      <w:r w:rsidR="00DC6CB1">
        <w:rPr>
          <w:szCs w:val="24"/>
        </w:rPr>
        <w:t xml:space="preserve">Sites offering one day of </w:t>
      </w:r>
      <w:r w:rsidR="00DC6CB1" w:rsidRPr="00B42A6F">
        <w:rPr>
          <w:szCs w:val="24"/>
        </w:rPr>
        <w:t>family-friendly programming</w:t>
      </w:r>
      <w:r w:rsidR="00DC6CB1" w:rsidRPr="004A16D1">
        <w:rPr>
          <w:szCs w:val="24"/>
        </w:rPr>
        <w:t xml:space="preserve"> </w:t>
      </w:r>
      <w:r w:rsidR="00DC6CB1" w:rsidRPr="0069193E">
        <w:rPr>
          <w:szCs w:val="24"/>
        </w:rPr>
        <w:t>during Alberta Culture Days</w:t>
      </w:r>
      <w:r>
        <w:rPr>
          <w:szCs w:val="24"/>
        </w:rPr>
        <w:t xml:space="preserve"> are </w:t>
      </w:r>
      <w:r w:rsidR="00DC6CB1">
        <w:rPr>
          <w:szCs w:val="24"/>
        </w:rPr>
        <w:t xml:space="preserve">eligible for up to </w:t>
      </w:r>
      <w:r w:rsidR="00DC6CB1" w:rsidRPr="00DE4BCD">
        <w:rPr>
          <w:szCs w:val="24"/>
        </w:rPr>
        <w:t>$</w:t>
      </w:r>
      <w:r w:rsidR="00DC6CB1">
        <w:rPr>
          <w:szCs w:val="24"/>
        </w:rPr>
        <w:t>1</w:t>
      </w:r>
      <w:r>
        <w:rPr>
          <w:szCs w:val="24"/>
        </w:rPr>
        <w:t xml:space="preserve">,000 in funding support. </w:t>
      </w:r>
    </w:p>
    <w:p w:rsidR="008B5CE6" w:rsidRDefault="008B5CE6" w:rsidP="008B5CE6">
      <w:pPr>
        <w:pStyle w:val="NoSpacing"/>
        <w:rPr>
          <w:sz w:val="24"/>
          <w:szCs w:val="24"/>
        </w:rPr>
      </w:pPr>
    </w:p>
    <w:p w:rsidR="00FE2F5B" w:rsidRPr="00DC6CB1" w:rsidRDefault="00DC6CB1" w:rsidP="00FE2F5B">
      <w:pPr>
        <w:pStyle w:val="NoSpacing"/>
        <w:rPr>
          <w:sz w:val="24"/>
          <w:szCs w:val="24"/>
        </w:rPr>
      </w:pPr>
      <w:r>
        <w:t xml:space="preserve">Visit the </w:t>
      </w:r>
      <w:r w:rsidRPr="009F1D21">
        <w:t>Alberta Culture Days website</w:t>
      </w:r>
      <w:r>
        <w:t xml:space="preserve"> to access the application form and to learn more information: </w:t>
      </w:r>
      <w:hyperlink r:id="rId7" w:history="1">
        <w:r w:rsidRPr="009F1D21">
          <w:rPr>
            <w:rStyle w:val="Hyperlink"/>
          </w:rPr>
          <w:t>Alberta</w:t>
        </w:r>
        <w:r w:rsidR="006D71D4" w:rsidRPr="009F1D21">
          <w:rPr>
            <w:rStyle w:val="Hyperlink"/>
          </w:rPr>
          <w:t>c</w:t>
        </w:r>
        <w:r w:rsidRPr="009F1D21">
          <w:rPr>
            <w:rStyle w:val="Hyperlink"/>
          </w:rPr>
          <w:t>ulture</w:t>
        </w:r>
        <w:r w:rsidR="006D71D4" w:rsidRPr="009F1D21">
          <w:rPr>
            <w:rStyle w:val="Hyperlink"/>
          </w:rPr>
          <w:t>d</w:t>
        </w:r>
        <w:r w:rsidRPr="009F1D21">
          <w:rPr>
            <w:rStyle w:val="Hyperlink"/>
          </w:rPr>
          <w:t>ays.ca</w:t>
        </w:r>
      </w:hyperlink>
      <w:r>
        <w:t>.</w:t>
      </w:r>
      <w:r>
        <w:rPr>
          <w:sz w:val="24"/>
          <w:szCs w:val="24"/>
        </w:rPr>
        <w:t xml:space="preserve"> </w:t>
      </w:r>
      <w:r>
        <w:rPr>
          <w:szCs w:val="24"/>
        </w:rPr>
        <w:t>The</w:t>
      </w:r>
      <w:r w:rsidR="00FE2F5B" w:rsidRPr="007E53B6">
        <w:rPr>
          <w:szCs w:val="24"/>
        </w:rPr>
        <w:t xml:space="preserve"> site also features a number of event planning resources and customizable promotional tools.</w:t>
      </w:r>
    </w:p>
    <w:p w:rsidR="00FE2F5B" w:rsidRPr="007E53B6" w:rsidRDefault="00FE2F5B" w:rsidP="00FE2F5B">
      <w:pPr>
        <w:pStyle w:val="NoSpacing"/>
        <w:rPr>
          <w:szCs w:val="24"/>
        </w:rPr>
      </w:pPr>
    </w:p>
    <w:p w:rsidR="00FE2F5B" w:rsidRPr="00D74BDB" w:rsidRDefault="00FE2F5B" w:rsidP="00FE2F5B">
      <w:pPr>
        <w:pStyle w:val="NoSpacing"/>
        <w:rPr>
          <w:szCs w:val="24"/>
        </w:rPr>
      </w:pPr>
      <w:r w:rsidRPr="007E53B6">
        <w:rPr>
          <w:szCs w:val="24"/>
        </w:rPr>
        <w:t>We look forward to having you join us for Alberta’s largest celebration of</w:t>
      </w:r>
      <w:r w:rsidR="00CD6D67">
        <w:rPr>
          <w:szCs w:val="24"/>
        </w:rPr>
        <w:t xml:space="preserve"> arts and</w:t>
      </w:r>
      <w:r w:rsidRPr="007E53B6">
        <w:rPr>
          <w:szCs w:val="24"/>
        </w:rPr>
        <w:t xml:space="preserve"> culture during Alberta Culture Days </w:t>
      </w:r>
      <w:r w:rsidR="00DC6CB1">
        <w:rPr>
          <w:szCs w:val="24"/>
        </w:rPr>
        <w:t>202</w:t>
      </w:r>
      <w:r w:rsidR="00A65C6A">
        <w:rPr>
          <w:szCs w:val="24"/>
        </w:rPr>
        <w:t>2</w:t>
      </w:r>
      <w:r w:rsidR="00DC6CB1">
        <w:rPr>
          <w:szCs w:val="24"/>
        </w:rPr>
        <w:t xml:space="preserve">! </w:t>
      </w:r>
    </w:p>
    <w:sectPr w:rsidR="00FE2F5B" w:rsidRPr="00D74BD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343E" w:rsidRDefault="0067343E" w:rsidP="004E7298">
      <w:pPr>
        <w:spacing w:after="0" w:line="240" w:lineRule="auto"/>
      </w:pPr>
      <w:r>
        <w:separator/>
      </w:r>
    </w:p>
  </w:endnote>
  <w:endnote w:type="continuationSeparator" w:id="0">
    <w:p w:rsidR="0067343E" w:rsidRDefault="0067343E" w:rsidP="004E7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7298" w:rsidRDefault="004E7298">
    <w:pPr>
      <w:pStyle w:val="Footer"/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9594850</wp:posOffset>
              </wp:positionV>
              <wp:extent cx="7772400" cy="273050"/>
              <wp:effectExtent l="0" t="0" r="0" b="12700"/>
              <wp:wrapNone/>
              <wp:docPr id="1" name="MSIPCMc6094cdf9f6078df368c57fb" descr="{&quot;HashCode&quot;:24906777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4E7298" w:rsidRPr="00E752F1" w:rsidRDefault="00E752F1" w:rsidP="00E752F1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E752F1">
                            <w:rPr>
                              <w:rFonts w:ascii="Calibri" w:hAnsi="Calibri" w:cs="Calibri"/>
                              <w:color w:val="000000"/>
                            </w:rPr>
                            <w:t>Classification: Public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c6094cdf9f6078df368c57fb" o:spid="_x0000_s1026" type="#_x0000_t202" alt="{&quot;HashCode&quot;:24906777,&quot;Height&quot;:792.0,&quot;Width&quot;:612.0,&quot;Placement&quot;:&quot;Footer&quot;,&quot;Index&quot;:&quot;Primary&quot;,&quot;Section&quot;:1,&quot;Top&quot;:0.0,&quot;Left&quot;:0.0}" style="position:absolute;margin-left:0;margin-top:755.5pt;width:612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" o:allowincell="f" filled="f" stroked="f" strokeweight=".5pt">
              <v:textbox inset="20pt,0,,0">
                <w:txbxContent>
                  <w:p w:rsidR="004E7298" w:rsidRPr="00E752F1" w:rsidRDefault="00E752F1" w:rsidP="00E752F1">
                    <w:pPr>
                      <w:spacing w:after="0"/>
                      <w:rPr>
                        <w:rFonts w:ascii="Calibri" w:hAnsi="Calibri" w:cs="Calibri"/>
                        <w:color w:val="000000"/>
                      </w:rPr>
                    </w:pPr>
                    <w:r w:rsidRPr="00E752F1">
                      <w:rPr>
                        <w:rFonts w:ascii="Calibri" w:hAnsi="Calibri" w:cs="Calibri"/>
                        <w:color w:val="000000"/>
                      </w:rPr>
                      <w:t>Classification: 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343E" w:rsidRDefault="0067343E" w:rsidP="004E7298">
      <w:pPr>
        <w:spacing w:after="0" w:line="240" w:lineRule="auto"/>
      </w:pPr>
      <w:r>
        <w:separator/>
      </w:r>
    </w:p>
  </w:footnote>
  <w:footnote w:type="continuationSeparator" w:id="0">
    <w:p w:rsidR="0067343E" w:rsidRDefault="0067343E" w:rsidP="004E72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373"/>
    <w:rsid w:val="000D491D"/>
    <w:rsid w:val="00180605"/>
    <w:rsid w:val="002329D9"/>
    <w:rsid w:val="003B1F6A"/>
    <w:rsid w:val="003C5982"/>
    <w:rsid w:val="00430535"/>
    <w:rsid w:val="00435DAB"/>
    <w:rsid w:val="00443B9E"/>
    <w:rsid w:val="0047063C"/>
    <w:rsid w:val="004A16D1"/>
    <w:rsid w:val="004A60CB"/>
    <w:rsid w:val="004B1328"/>
    <w:rsid w:val="004B63AF"/>
    <w:rsid w:val="004E7298"/>
    <w:rsid w:val="0063332C"/>
    <w:rsid w:val="0067343E"/>
    <w:rsid w:val="006D5B6C"/>
    <w:rsid w:val="006D71D4"/>
    <w:rsid w:val="006F58B7"/>
    <w:rsid w:val="00706E68"/>
    <w:rsid w:val="007E53B6"/>
    <w:rsid w:val="00881E6A"/>
    <w:rsid w:val="008B5CE6"/>
    <w:rsid w:val="008E0061"/>
    <w:rsid w:val="009F1D21"/>
    <w:rsid w:val="00A65C6A"/>
    <w:rsid w:val="00AC41D8"/>
    <w:rsid w:val="00B67C1B"/>
    <w:rsid w:val="00BD1373"/>
    <w:rsid w:val="00CB1DB4"/>
    <w:rsid w:val="00CD6D67"/>
    <w:rsid w:val="00CF3F7A"/>
    <w:rsid w:val="00D74BDB"/>
    <w:rsid w:val="00DC6CB1"/>
    <w:rsid w:val="00E752F1"/>
    <w:rsid w:val="00EB1805"/>
    <w:rsid w:val="00EF11D7"/>
    <w:rsid w:val="00F43C95"/>
    <w:rsid w:val="00FA4E7B"/>
    <w:rsid w:val="00FE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5629E5A-3EF8-467F-81B3-8231D1192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1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37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B5CE6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E2F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2F5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2F5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A16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A16D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A16D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E72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7298"/>
  </w:style>
  <w:style w:type="paragraph" w:styleId="Footer">
    <w:name w:val="footer"/>
    <w:basedOn w:val="Normal"/>
    <w:link w:val="FooterChar"/>
    <w:uiPriority w:val="99"/>
    <w:unhideWhenUsed/>
    <w:rsid w:val="004E72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7298"/>
  </w:style>
  <w:style w:type="character" w:styleId="Hyperlink">
    <w:name w:val="Hyperlink"/>
    <w:basedOn w:val="DefaultParagraphFont"/>
    <w:uiPriority w:val="99"/>
    <w:unhideWhenUsed/>
    <w:rsid w:val="00A65C6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alberta.ca/alberta-culture-days.asp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GOA</Company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lois.nickerson</dc:creator>
  <cp:keywords/>
  <dc:description/>
  <cp:lastModifiedBy>Kerri Loranger</cp:lastModifiedBy>
  <cp:revision>3</cp:revision>
  <dcterms:created xsi:type="dcterms:W3CDTF">2022-04-06T17:03:00Z</dcterms:created>
  <dcterms:modified xsi:type="dcterms:W3CDTF">2022-04-08T15:02:00Z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0c3ebf9-3c2f-4745-a75f-55836bdb736f_Enabled">
    <vt:lpwstr>true</vt:lpwstr>
  </property>
  <property fmtid="{D5CDD505-2E9C-101B-9397-08002B2CF9AE}" pid="3" name="MSIP_Label_60c3ebf9-3c2f-4745-a75f-55836bdb736f_SetDate">
    <vt:lpwstr>2022-04-08T15:09:10Z</vt:lpwstr>
  </property>
  <property fmtid="{D5CDD505-2E9C-101B-9397-08002B2CF9AE}" pid="4" name="MSIP_Label_60c3ebf9-3c2f-4745-a75f-55836bdb736f_Method">
    <vt:lpwstr>Privileged</vt:lpwstr>
  </property>
  <property fmtid="{D5CDD505-2E9C-101B-9397-08002B2CF9AE}" pid="5" name="MSIP_Label_60c3ebf9-3c2f-4745-a75f-55836bdb736f_Name">
    <vt:lpwstr>Public</vt:lpwstr>
  </property>
  <property fmtid="{D5CDD505-2E9C-101B-9397-08002B2CF9AE}" pid="6" name="MSIP_Label_60c3ebf9-3c2f-4745-a75f-55836bdb736f_SiteId">
    <vt:lpwstr>2bb51c06-af9b-42c5-8bf5-3c3b7b10850b</vt:lpwstr>
  </property>
  <property fmtid="{D5CDD505-2E9C-101B-9397-08002B2CF9AE}" pid="7" name="MSIP_Label_60c3ebf9-3c2f-4745-a75f-55836bdb736f_ActionId">
    <vt:lpwstr>ab016a37-201f-4a56-a697-52822194e2b6</vt:lpwstr>
  </property>
  <property fmtid="{D5CDD505-2E9C-101B-9397-08002B2CF9AE}" pid="8" name="MSIP_Label_60c3ebf9-3c2f-4745-a75f-55836bdb736f_ContentBits">
    <vt:lpwstr>2</vt:lpwstr>
  </property>
</Properties>
</file>