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A723" w14:textId="77777777" w:rsidR="00B91580" w:rsidRDefault="00B91580" w:rsidP="00B91580">
      <w:pPr>
        <w:jc w:val="center"/>
        <w:rPr>
          <w:rFonts w:asciiTheme="majorHAnsi" w:hAnsiTheme="majorHAnsi"/>
          <w:lang w:val="en-CA"/>
        </w:rPr>
      </w:pPr>
      <w:r>
        <w:rPr>
          <w:rFonts w:asciiTheme="majorHAnsi" w:hAnsiTheme="majorHAnsi"/>
          <w:lang w:val="en-CA"/>
        </w:rPr>
        <w:t>RBC EMERGING ARTISTS PLAYWRIGHT MENTORSHIP PROGRAM</w:t>
      </w:r>
    </w:p>
    <w:p w14:paraId="61C1B996" w14:textId="77E64AD8" w:rsidR="00B91580" w:rsidRDefault="00B91580" w:rsidP="00B91580">
      <w:pPr>
        <w:jc w:val="center"/>
        <w:rPr>
          <w:rFonts w:asciiTheme="majorHAnsi" w:hAnsiTheme="majorHAnsi"/>
          <w:lang w:val="en-CA"/>
        </w:rPr>
      </w:pPr>
      <w:r>
        <w:rPr>
          <w:rFonts w:asciiTheme="majorHAnsi" w:hAnsiTheme="majorHAnsi"/>
          <w:lang w:val="en-CA"/>
        </w:rPr>
        <w:t>APPLICATION DEADLINE – MARCH 1, 2023</w:t>
      </w:r>
    </w:p>
    <w:p w14:paraId="5FF9A175" w14:textId="77777777" w:rsidR="00B91580" w:rsidRDefault="00B91580" w:rsidP="00B91580">
      <w:pPr>
        <w:jc w:val="center"/>
        <w:rPr>
          <w:rFonts w:asciiTheme="majorHAnsi" w:hAnsiTheme="majorHAnsi"/>
          <w:lang w:val="en-CA"/>
        </w:rPr>
      </w:pPr>
    </w:p>
    <w:p w14:paraId="06B3E9E9" w14:textId="77777777" w:rsidR="00B91580" w:rsidRDefault="00B91580" w:rsidP="00B91580">
      <w:pPr>
        <w:rPr>
          <w:rFonts w:asciiTheme="majorHAnsi" w:hAnsiTheme="majorHAnsi"/>
          <w:lang w:val="en-CA"/>
        </w:rPr>
      </w:pPr>
      <w:r>
        <w:rPr>
          <w:rFonts w:asciiTheme="majorHAnsi" w:hAnsiTheme="majorHAnsi"/>
          <w:lang w:val="en-CA"/>
        </w:rPr>
        <w:t xml:space="preserve">Through the generous support of the RBC Foundation, Alberta Playwrights’ Network </w:t>
      </w:r>
      <w:proofErr w:type="gramStart"/>
      <w:r>
        <w:rPr>
          <w:rFonts w:asciiTheme="majorHAnsi" w:hAnsiTheme="majorHAnsi"/>
          <w:lang w:val="en-CA"/>
        </w:rPr>
        <w:t>is able to</w:t>
      </w:r>
      <w:proofErr w:type="gramEnd"/>
      <w:r>
        <w:rPr>
          <w:rFonts w:asciiTheme="majorHAnsi" w:hAnsiTheme="majorHAnsi"/>
          <w:lang w:val="en-CA"/>
        </w:rPr>
        <w:t xml:space="preserve"> offer the RBC Emerging Artists Playwright Mentorship Program providing individual and project development to emerging and mid-career playwrights, through mentorship with professional playwrights.</w:t>
      </w:r>
    </w:p>
    <w:p w14:paraId="3F215268" w14:textId="77777777" w:rsidR="00B91580" w:rsidRDefault="00B91580" w:rsidP="00B91580">
      <w:pPr>
        <w:rPr>
          <w:rFonts w:asciiTheme="majorHAnsi" w:hAnsiTheme="majorHAnsi"/>
          <w:lang w:val="en-CA"/>
        </w:rPr>
      </w:pPr>
    </w:p>
    <w:p w14:paraId="7C63338C" w14:textId="77777777" w:rsidR="00B91580" w:rsidRDefault="00B91580" w:rsidP="00B91580">
      <w:pPr>
        <w:rPr>
          <w:rFonts w:asciiTheme="majorHAnsi" w:hAnsiTheme="majorHAnsi"/>
          <w:b/>
          <w:u w:val="single"/>
          <w:lang w:val="en-CA"/>
        </w:rPr>
      </w:pPr>
      <w:r>
        <w:rPr>
          <w:rFonts w:asciiTheme="majorHAnsi" w:hAnsiTheme="majorHAnsi"/>
          <w:b/>
          <w:u w:val="single"/>
          <w:lang w:val="en-CA"/>
        </w:rPr>
        <w:t>Program Details</w:t>
      </w:r>
    </w:p>
    <w:p w14:paraId="04BD84EA" w14:textId="77777777" w:rsidR="00B91580" w:rsidRDefault="00B91580" w:rsidP="00B91580">
      <w:pPr>
        <w:rPr>
          <w:rFonts w:asciiTheme="majorHAnsi" w:hAnsiTheme="majorHAnsi"/>
          <w:lang w:val="en-CA"/>
        </w:rPr>
      </w:pPr>
      <w:r>
        <w:rPr>
          <w:rFonts w:asciiTheme="majorHAnsi" w:hAnsiTheme="majorHAnsi"/>
          <w:lang w:val="en-CA"/>
        </w:rPr>
        <w:t xml:space="preserve">Selected participants must come with either a play or a concept for a play they wish to work on throughout the program. There are 10 available spots and as portions of the 2022 program will take place online, we encourage applicants from across the province. Once selected, participants will be matched with a mentor. Past mentors have included Meg </w:t>
      </w:r>
      <w:proofErr w:type="spellStart"/>
      <w:r>
        <w:rPr>
          <w:rFonts w:asciiTheme="majorHAnsi" w:hAnsiTheme="majorHAnsi"/>
          <w:lang w:val="en-CA"/>
        </w:rPr>
        <w:t>Braem</w:t>
      </w:r>
      <w:proofErr w:type="spellEnd"/>
      <w:r>
        <w:rPr>
          <w:rFonts w:asciiTheme="majorHAnsi" w:hAnsiTheme="majorHAnsi"/>
          <w:lang w:val="en-CA"/>
        </w:rPr>
        <w:t xml:space="preserve">, Marty Chan, </w:t>
      </w:r>
      <w:proofErr w:type="spellStart"/>
      <w:r>
        <w:rPr>
          <w:rFonts w:asciiTheme="majorHAnsi" w:hAnsiTheme="majorHAnsi"/>
          <w:lang w:val="en-CA"/>
        </w:rPr>
        <w:t>Conni</w:t>
      </w:r>
      <w:proofErr w:type="spellEnd"/>
      <w:r>
        <w:rPr>
          <w:rFonts w:asciiTheme="majorHAnsi" w:hAnsiTheme="majorHAnsi"/>
          <w:lang w:val="en-CA"/>
        </w:rPr>
        <w:t xml:space="preserve"> Massing, Mieko </w:t>
      </w:r>
      <w:proofErr w:type="spellStart"/>
      <w:r>
        <w:rPr>
          <w:rFonts w:asciiTheme="majorHAnsi" w:hAnsiTheme="majorHAnsi"/>
          <w:lang w:val="en-CA"/>
        </w:rPr>
        <w:t>Ouchi</w:t>
      </w:r>
      <w:proofErr w:type="spellEnd"/>
      <w:r>
        <w:rPr>
          <w:rFonts w:asciiTheme="majorHAnsi" w:hAnsiTheme="majorHAnsi"/>
          <w:lang w:val="en-CA"/>
        </w:rPr>
        <w:t xml:space="preserve">, Gordon </w:t>
      </w:r>
      <w:proofErr w:type="spellStart"/>
      <w:r>
        <w:rPr>
          <w:rFonts w:asciiTheme="majorHAnsi" w:hAnsiTheme="majorHAnsi"/>
          <w:lang w:val="en-CA"/>
        </w:rPr>
        <w:t>Pengilly</w:t>
      </w:r>
      <w:proofErr w:type="spellEnd"/>
      <w:r>
        <w:rPr>
          <w:rFonts w:asciiTheme="majorHAnsi" w:hAnsiTheme="majorHAnsi"/>
          <w:lang w:val="en-CA"/>
        </w:rPr>
        <w:t xml:space="preserve">, Sharon Pollock, Clem Martini, David van Belle, Beth Graham, Cheryl </w:t>
      </w:r>
      <w:proofErr w:type="spellStart"/>
      <w:r>
        <w:rPr>
          <w:rFonts w:asciiTheme="majorHAnsi" w:hAnsiTheme="majorHAnsi"/>
          <w:lang w:val="en-CA"/>
        </w:rPr>
        <w:t>Foggo</w:t>
      </w:r>
      <w:proofErr w:type="spellEnd"/>
      <w:r>
        <w:rPr>
          <w:rFonts w:asciiTheme="majorHAnsi" w:hAnsiTheme="majorHAnsi"/>
          <w:lang w:val="en-CA"/>
        </w:rPr>
        <w:t>, Karen Hines, Caroline Russell-King, Collin Doyle, and Neil Fleming.</w:t>
      </w:r>
    </w:p>
    <w:p w14:paraId="75A0ACA4" w14:textId="77777777" w:rsidR="00B91580" w:rsidRDefault="00B91580" w:rsidP="00B91580">
      <w:pPr>
        <w:rPr>
          <w:rFonts w:asciiTheme="majorHAnsi" w:hAnsiTheme="majorHAnsi"/>
          <w:lang w:val="en-CA"/>
        </w:rPr>
      </w:pPr>
    </w:p>
    <w:p w14:paraId="300C1327" w14:textId="1474EC9E" w:rsidR="00B91580" w:rsidRDefault="00B91580" w:rsidP="00B91580">
      <w:pPr>
        <w:rPr>
          <w:rFonts w:asciiTheme="majorHAnsi" w:hAnsiTheme="majorHAnsi"/>
          <w:lang w:val="en-CA"/>
        </w:rPr>
      </w:pPr>
      <w:r>
        <w:rPr>
          <w:rFonts w:asciiTheme="majorHAnsi" w:hAnsiTheme="majorHAnsi"/>
          <w:lang w:val="en-CA"/>
        </w:rPr>
        <w:t>The program will run from March 2023 to September 2023, with a minimum of 8 meetings between mentors and participants in that time. Mentors and participants will decide their own schedule of meetings.</w:t>
      </w:r>
    </w:p>
    <w:p w14:paraId="5A479782" w14:textId="77777777" w:rsidR="00B91580" w:rsidRDefault="00B91580" w:rsidP="00B91580">
      <w:pPr>
        <w:rPr>
          <w:rFonts w:asciiTheme="majorHAnsi" w:hAnsiTheme="majorHAnsi"/>
          <w:lang w:val="en-CA"/>
        </w:rPr>
      </w:pPr>
    </w:p>
    <w:p w14:paraId="078C35FD" w14:textId="77777777" w:rsidR="00B91580" w:rsidRDefault="00B91580" w:rsidP="00B91580">
      <w:pPr>
        <w:rPr>
          <w:rFonts w:asciiTheme="majorHAnsi" w:hAnsiTheme="majorHAnsi"/>
          <w:b/>
          <w:u w:val="single"/>
          <w:lang w:val="en-CA"/>
        </w:rPr>
      </w:pPr>
      <w:r>
        <w:rPr>
          <w:rFonts w:asciiTheme="majorHAnsi" w:hAnsiTheme="majorHAnsi"/>
          <w:b/>
          <w:u w:val="single"/>
          <w:lang w:val="en-CA"/>
        </w:rPr>
        <w:t>Application Process</w:t>
      </w:r>
    </w:p>
    <w:p w14:paraId="28FFE3A2" w14:textId="77777777" w:rsidR="00B91580" w:rsidRDefault="00B91580" w:rsidP="00B91580">
      <w:pPr>
        <w:rPr>
          <w:rFonts w:asciiTheme="majorHAnsi" w:hAnsiTheme="majorHAnsi"/>
          <w:lang w:val="en-CA"/>
        </w:rPr>
      </w:pPr>
      <w:r>
        <w:rPr>
          <w:rFonts w:asciiTheme="majorHAnsi" w:hAnsiTheme="majorHAnsi"/>
          <w:lang w:val="en-CA"/>
        </w:rPr>
        <w:t>Applicants are asked to submit the following:</w:t>
      </w:r>
    </w:p>
    <w:p w14:paraId="7BCC8495" w14:textId="77777777" w:rsidR="00B91580" w:rsidRDefault="00B91580" w:rsidP="00B91580">
      <w:pPr>
        <w:pStyle w:val="ListParagraph"/>
        <w:numPr>
          <w:ilvl w:val="0"/>
          <w:numId w:val="1"/>
        </w:numPr>
        <w:rPr>
          <w:rFonts w:asciiTheme="majorHAnsi" w:hAnsiTheme="majorHAnsi"/>
          <w:lang w:val="en-CA"/>
        </w:rPr>
      </w:pPr>
      <w:r>
        <w:rPr>
          <w:rFonts w:asciiTheme="majorHAnsi" w:hAnsiTheme="majorHAnsi"/>
          <w:lang w:val="en-CA"/>
        </w:rPr>
        <w:t>A cover letter that includes a brief history of their work as a playwright, as well as a list of goals and outcomes they wish to work towards through the program.</w:t>
      </w:r>
    </w:p>
    <w:p w14:paraId="700733F3" w14:textId="77777777" w:rsidR="00B91580" w:rsidRDefault="00B91580" w:rsidP="00B91580">
      <w:pPr>
        <w:pStyle w:val="ListParagraph"/>
        <w:numPr>
          <w:ilvl w:val="0"/>
          <w:numId w:val="1"/>
        </w:numPr>
        <w:rPr>
          <w:rFonts w:asciiTheme="majorHAnsi" w:hAnsiTheme="majorHAnsi"/>
          <w:lang w:val="en-CA"/>
        </w:rPr>
      </w:pPr>
      <w:r>
        <w:rPr>
          <w:rFonts w:asciiTheme="majorHAnsi" w:hAnsiTheme="majorHAnsi"/>
          <w:lang w:val="en-CA"/>
        </w:rPr>
        <w:t xml:space="preserve">A brief synopsis of the project they wish to be </w:t>
      </w:r>
      <w:proofErr w:type="gramStart"/>
      <w:r>
        <w:rPr>
          <w:rFonts w:asciiTheme="majorHAnsi" w:hAnsiTheme="majorHAnsi"/>
          <w:lang w:val="en-CA"/>
        </w:rPr>
        <w:t>developed  through</w:t>
      </w:r>
      <w:proofErr w:type="gramEnd"/>
      <w:r>
        <w:rPr>
          <w:rFonts w:asciiTheme="majorHAnsi" w:hAnsiTheme="majorHAnsi"/>
          <w:lang w:val="en-CA"/>
        </w:rPr>
        <w:t xml:space="preserve"> the process.</w:t>
      </w:r>
    </w:p>
    <w:p w14:paraId="5F60D9CD" w14:textId="77777777" w:rsidR="00B91580" w:rsidRDefault="00B91580" w:rsidP="00B91580">
      <w:pPr>
        <w:pStyle w:val="ListParagraph"/>
        <w:numPr>
          <w:ilvl w:val="0"/>
          <w:numId w:val="1"/>
        </w:numPr>
        <w:rPr>
          <w:rFonts w:asciiTheme="majorHAnsi" w:hAnsiTheme="majorHAnsi"/>
          <w:lang w:val="en-CA"/>
        </w:rPr>
      </w:pPr>
      <w:r>
        <w:rPr>
          <w:rFonts w:asciiTheme="majorHAnsi" w:hAnsiTheme="majorHAnsi"/>
          <w:lang w:val="en-CA"/>
        </w:rPr>
        <w:t xml:space="preserve">A writing/production </w:t>
      </w:r>
      <w:proofErr w:type="gramStart"/>
      <w:r>
        <w:rPr>
          <w:rFonts w:asciiTheme="majorHAnsi" w:hAnsiTheme="majorHAnsi"/>
          <w:lang w:val="en-CA"/>
        </w:rPr>
        <w:t>resume, if</w:t>
      </w:r>
      <w:proofErr w:type="gramEnd"/>
      <w:r>
        <w:rPr>
          <w:rFonts w:asciiTheme="majorHAnsi" w:hAnsiTheme="majorHAnsi"/>
          <w:lang w:val="en-CA"/>
        </w:rPr>
        <w:t xml:space="preserve"> one is available.</w:t>
      </w:r>
    </w:p>
    <w:p w14:paraId="2190764D" w14:textId="77777777" w:rsidR="00B91580" w:rsidRDefault="00B91580" w:rsidP="00B91580">
      <w:pPr>
        <w:pStyle w:val="ListParagraph"/>
        <w:numPr>
          <w:ilvl w:val="0"/>
          <w:numId w:val="1"/>
        </w:numPr>
        <w:rPr>
          <w:rFonts w:asciiTheme="majorHAnsi" w:hAnsiTheme="majorHAnsi"/>
          <w:lang w:val="en-CA"/>
        </w:rPr>
      </w:pPr>
      <w:r>
        <w:rPr>
          <w:rFonts w:asciiTheme="majorHAnsi" w:hAnsiTheme="majorHAnsi"/>
          <w:lang w:val="en-CA"/>
        </w:rPr>
        <w:t xml:space="preserve">A shortlist of their favourite plays &amp; playwrights. </w:t>
      </w:r>
    </w:p>
    <w:p w14:paraId="3E171FDF" w14:textId="77777777" w:rsidR="00B91580" w:rsidRDefault="00B91580" w:rsidP="00B91580">
      <w:pPr>
        <w:rPr>
          <w:rFonts w:asciiTheme="majorHAnsi" w:hAnsiTheme="majorHAnsi"/>
          <w:lang w:val="en-CA"/>
        </w:rPr>
      </w:pPr>
    </w:p>
    <w:p w14:paraId="182E74D2" w14:textId="77777777" w:rsidR="00B91580" w:rsidRDefault="00B91580" w:rsidP="00B91580">
      <w:pPr>
        <w:rPr>
          <w:rFonts w:asciiTheme="majorHAnsi" w:hAnsiTheme="majorHAnsi"/>
          <w:lang w:val="en-CA"/>
        </w:rPr>
      </w:pPr>
      <w:r>
        <w:rPr>
          <w:rFonts w:asciiTheme="majorHAnsi" w:hAnsiTheme="majorHAnsi"/>
          <w:lang w:val="en-CA"/>
        </w:rPr>
        <w:t xml:space="preserve">Application packages can be emailed to </w:t>
      </w:r>
      <w:hyperlink r:id="rId5" w:history="1">
        <w:r w:rsidRPr="005C2BF9">
          <w:rPr>
            <w:rStyle w:val="Hyperlink"/>
            <w:rFonts w:asciiTheme="majorHAnsi" w:hAnsiTheme="majorHAnsi"/>
            <w:lang w:val="en-CA"/>
          </w:rPr>
          <w:t>trevor@albertaplaywrights.com</w:t>
        </w:r>
      </w:hyperlink>
      <w:r>
        <w:rPr>
          <w:rFonts w:asciiTheme="majorHAnsi" w:hAnsiTheme="majorHAnsi"/>
          <w:lang w:val="en-CA"/>
        </w:rPr>
        <w:t>.</w:t>
      </w:r>
    </w:p>
    <w:p w14:paraId="494468B7" w14:textId="77777777" w:rsidR="00B91580" w:rsidRDefault="00B91580" w:rsidP="00B91580">
      <w:pPr>
        <w:rPr>
          <w:rFonts w:asciiTheme="majorHAnsi" w:hAnsiTheme="majorHAnsi"/>
          <w:lang w:val="en-CA"/>
        </w:rPr>
      </w:pPr>
    </w:p>
    <w:p w14:paraId="607218CF" w14:textId="543E4894" w:rsidR="00B91580" w:rsidRDefault="00B91580" w:rsidP="00B91580">
      <w:pPr>
        <w:rPr>
          <w:rFonts w:asciiTheme="majorHAnsi" w:hAnsiTheme="majorHAnsi"/>
          <w:lang w:val="en-CA"/>
        </w:rPr>
      </w:pPr>
      <w:r>
        <w:rPr>
          <w:rFonts w:asciiTheme="majorHAnsi" w:hAnsiTheme="majorHAnsi"/>
          <w:lang w:val="en-CA"/>
        </w:rPr>
        <w:t xml:space="preserve">If you have any further questions or require more information, please email Executive Director, Trevor </w:t>
      </w:r>
      <w:proofErr w:type="spellStart"/>
      <w:r>
        <w:rPr>
          <w:rFonts w:asciiTheme="majorHAnsi" w:hAnsiTheme="majorHAnsi"/>
          <w:lang w:val="en-CA"/>
        </w:rPr>
        <w:t>Rueger</w:t>
      </w:r>
      <w:proofErr w:type="spellEnd"/>
      <w:r>
        <w:rPr>
          <w:rFonts w:asciiTheme="majorHAnsi" w:hAnsiTheme="majorHAnsi"/>
          <w:lang w:val="en-CA"/>
        </w:rPr>
        <w:t xml:space="preserve"> (</w:t>
      </w:r>
      <w:hyperlink r:id="rId6" w:history="1">
        <w:r w:rsidRPr="005C2BF9">
          <w:rPr>
            <w:rStyle w:val="Hyperlink"/>
            <w:rFonts w:asciiTheme="majorHAnsi" w:hAnsiTheme="majorHAnsi"/>
            <w:lang w:val="en-CA"/>
          </w:rPr>
          <w:t>trevor@albertaplaywrights.com</w:t>
        </w:r>
      </w:hyperlink>
      <w:r>
        <w:rPr>
          <w:rFonts w:asciiTheme="majorHAnsi" w:hAnsiTheme="majorHAnsi"/>
          <w:lang w:val="en-CA"/>
        </w:rPr>
        <w:t>) or Managing Director, Jennifer Taylor (</w:t>
      </w:r>
      <w:hyperlink r:id="rId7" w:history="1">
        <w:r w:rsidRPr="006928CF">
          <w:rPr>
            <w:rStyle w:val="Hyperlink"/>
            <w:rFonts w:asciiTheme="majorHAnsi" w:hAnsiTheme="majorHAnsi"/>
            <w:lang w:val="en-CA"/>
          </w:rPr>
          <w:t>jenn@albertaplaywrights.com</w:t>
        </w:r>
      </w:hyperlink>
      <w:r>
        <w:rPr>
          <w:rFonts w:asciiTheme="majorHAnsi" w:hAnsiTheme="majorHAnsi"/>
          <w:lang w:val="en-CA"/>
        </w:rPr>
        <w:t xml:space="preserve">) with the subject line: </w:t>
      </w:r>
      <w:r w:rsidRPr="00912419">
        <w:rPr>
          <w:rFonts w:asciiTheme="majorHAnsi" w:hAnsiTheme="majorHAnsi"/>
          <w:i/>
          <w:iCs/>
          <w:lang w:val="en-CA"/>
        </w:rPr>
        <w:t>RBC Mentorship Program 2023</w:t>
      </w:r>
      <w:r>
        <w:rPr>
          <w:rFonts w:asciiTheme="majorHAnsi" w:hAnsiTheme="majorHAnsi"/>
          <w:lang w:val="en-CA"/>
        </w:rPr>
        <w:t>.</w:t>
      </w:r>
    </w:p>
    <w:p w14:paraId="142E9F5C" w14:textId="77777777" w:rsidR="00B91580" w:rsidRDefault="00B91580" w:rsidP="00B91580">
      <w:pPr>
        <w:rPr>
          <w:rFonts w:asciiTheme="majorHAnsi" w:hAnsiTheme="majorHAnsi"/>
          <w:lang w:val="en-CA"/>
        </w:rPr>
      </w:pPr>
    </w:p>
    <w:p w14:paraId="5BA43DF3" w14:textId="4C7745A7" w:rsidR="00B91580" w:rsidRDefault="00B91580" w:rsidP="00B91580">
      <w:pPr>
        <w:rPr>
          <w:rFonts w:asciiTheme="majorHAnsi" w:hAnsiTheme="majorHAnsi"/>
          <w:b/>
          <w:lang w:val="en-CA"/>
        </w:rPr>
      </w:pPr>
      <w:r>
        <w:rPr>
          <w:rFonts w:asciiTheme="majorHAnsi" w:hAnsiTheme="majorHAnsi"/>
          <w:b/>
          <w:lang w:val="en-CA"/>
        </w:rPr>
        <w:t>Deadline for applications is – MARCH 1, 202</w:t>
      </w:r>
      <w:r w:rsidR="00661D33">
        <w:rPr>
          <w:rFonts w:asciiTheme="majorHAnsi" w:hAnsiTheme="majorHAnsi"/>
          <w:b/>
          <w:lang w:val="en-CA"/>
        </w:rPr>
        <w:t>3</w:t>
      </w:r>
      <w:r>
        <w:rPr>
          <w:rFonts w:asciiTheme="majorHAnsi" w:hAnsiTheme="majorHAnsi"/>
          <w:b/>
          <w:lang w:val="en-CA"/>
        </w:rPr>
        <w:t xml:space="preserve"> (11:59PM MST).</w:t>
      </w:r>
      <w:r>
        <w:rPr>
          <w:rFonts w:asciiTheme="majorHAnsi" w:hAnsiTheme="majorHAnsi"/>
          <w:b/>
          <w:lang w:val="en-CA"/>
        </w:rPr>
        <w:tab/>
      </w:r>
    </w:p>
    <w:p w14:paraId="46E96F97" w14:textId="6093EDBB" w:rsidR="00B91580" w:rsidRDefault="00B91580" w:rsidP="00B91580">
      <w:pPr>
        <w:rPr>
          <w:rFonts w:asciiTheme="majorHAnsi" w:hAnsiTheme="majorHAnsi"/>
          <w:b/>
          <w:lang w:val="en-CA"/>
        </w:rPr>
      </w:pPr>
      <w:r>
        <w:rPr>
          <w:rFonts w:asciiTheme="majorHAnsi" w:hAnsiTheme="majorHAnsi"/>
          <w:b/>
          <w:noProof/>
          <w:lang w:val="en-US"/>
        </w:rPr>
        <w:drawing>
          <wp:anchor distT="0" distB="0" distL="114300" distR="114300" simplePos="0" relativeHeight="251659264" behindDoc="0" locked="0" layoutInCell="1" allowOverlap="1" wp14:anchorId="000F8070" wp14:editId="69803B7A">
            <wp:simplePos x="0" y="0"/>
            <wp:positionH relativeFrom="column">
              <wp:posOffset>1333500</wp:posOffset>
            </wp:positionH>
            <wp:positionV relativeFrom="paragraph">
              <wp:posOffset>182880</wp:posOffset>
            </wp:positionV>
            <wp:extent cx="2712720" cy="853440"/>
            <wp:effectExtent l="0" t="0" r="5080" b="0"/>
            <wp:wrapSquare wrapText="bothSides"/>
            <wp:docPr id="1" name="Picture 1" descr="RBC_Project_EAP_rgb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Project_EAP_rgbPE.jpg"/>
                    <pic:cNvPicPr/>
                  </pic:nvPicPr>
                  <pic:blipFill>
                    <a:blip r:embed="rId8"/>
                    <a:stretch>
                      <a:fillRect/>
                    </a:stretch>
                  </pic:blipFill>
                  <pic:spPr>
                    <a:xfrm>
                      <a:off x="0" y="0"/>
                      <a:ext cx="2712720" cy="853440"/>
                    </a:xfrm>
                    <a:prstGeom prst="rect">
                      <a:avLst/>
                    </a:prstGeom>
                  </pic:spPr>
                </pic:pic>
              </a:graphicData>
            </a:graphic>
          </wp:anchor>
        </w:drawing>
      </w:r>
    </w:p>
    <w:p w14:paraId="0B815A75" w14:textId="45C98F86" w:rsidR="001D799E" w:rsidRDefault="001D799E"/>
    <w:sectPr w:rsidR="001D79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C9E"/>
    <w:multiLevelType w:val="hybridMultilevel"/>
    <w:tmpl w:val="6F6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5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80"/>
    <w:rsid w:val="001D799E"/>
    <w:rsid w:val="002738B2"/>
    <w:rsid w:val="00661D33"/>
    <w:rsid w:val="00912419"/>
    <w:rsid w:val="00B91580"/>
    <w:rsid w:val="00D655FB"/>
    <w:rsid w:val="00D94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1A1D11"/>
  <w15:chartTrackingRefBased/>
  <w15:docId w15:val="{4EAFCE27-5001-B84C-BA6F-806433D4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8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80"/>
    <w:pPr>
      <w:ind w:left="720"/>
      <w:contextualSpacing/>
    </w:pPr>
  </w:style>
  <w:style w:type="character" w:styleId="Hyperlink">
    <w:name w:val="Hyperlink"/>
    <w:basedOn w:val="DefaultParagraphFont"/>
    <w:uiPriority w:val="99"/>
    <w:semiHidden/>
    <w:unhideWhenUsed/>
    <w:rsid w:val="00B91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enn@albertaplayw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vor@albertaplaywrights.com" TargetMode="External"/><Relationship Id="rId5" Type="http://schemas.openxmlformats.org/officeDocument/2006/relationships/hyperlink" Target="mailto:trevor@albertaplaywrigh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4</cp:revision>
  <dcterms:created xsi:type="dcterms:W3CDTF">2023-02-01T22:33:00Z</dcterms:created>
  <dcterms:modified xsi:type="dcterms:W3CDTF">2023-02-06T20:47:00Z</dcterms:modified>
</cp:coreProperties>
</file>