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115" w:rsidP="00406115" w:rsidRDefault="00406115" w14:paraId="5C3DF662" w14:textId="77777777"/>
    <w:tbl>
      <w:tblPr>
        <w:tblStyle w:val="TableGrid"/>
        <w:tblW w:w="9488" w:type="dxa"/>
        <w:tblInd w:w="5" w:type="dxa"/>
        <w:tblLook w:val="04A0" w:firstRow="1" w:lastRow="0" w:firstColumn="1" w:lastColumn="0" w:noHBand="0" w:noVBand="1"/>
      </w:tblPr>
      <w:tblGrid>
        <w:gridCol w:w="5045"/>
        <w:gridCol w:w="10"/>
        <w:gridCol w:w="4433"/>
      </w:tblGrid>
      <w:tr w:rsidRPr="00D6719A" w:rsidR="00406115" w:rsidTr="00784580" w14:paraId="478565E0" w14:textId="77777777">
        <w:trPr>
          <w:trHeight w:val="340"/>
        </w:trPr>
        <w:tc>
          <w:tcPr>
            <w:tcW w:w="5045" w:type="dxa"/>
            <w:shd w:val="clear" w:color="auto" w:fill="BFBFBF" w:themeFill="background1" w:themeFillShade="BF"/>
            <w:vAlign w:val="center"/>
          </w:tcPr>
          <w:p w:rsidRPr="00773ACF" w:rsidR="00406115" w:rsidP="4C3CBC55" w:rsidRDefault="00406115" w14:paraId="5022014A" w14:textId="77777777">
            <w:pPr>
              <w:rPr>
                <w:rFonts w:ascii="Myriad Pro" w:hAnsi="Myriad Pro" w:cs="Tahoma"/>
                <w:b/>
                <w:bCs/>
                <w:sz w:val="20"/>
              </w:rPr>
            </w:pPr>
            <w:r w:rsidRPr="00773ACF">
              <w:rPr>
                <w:rFonts w:ascii="Myriad Pro" w:hAnsi="Myriad Pro" w:cs="Tahoma"/>
                <w:b/>
                <w:bCs/>
                <w:sz w:val="20"/>
              </w:rPr>
              <w:t xml:space="preserve">Public Art Budget </w:t>
            </w:r>
          </w:p>
        </w:tc>
        <w:tc>
          <w:tcPr>
            <w:tcW w:w="4443" w:type="dxa"/>
            <w:gridSpan w:val="2"/>
            <w:shd w:val="clear" w:color="auto" w:fill="BFBFBF" w:themeFill="background1" w:themeFillShade="BF"/>
            <w:vAlign w:val="center"/>
          </w:tcPr>
          <w:p w:rsidRPr="00773ACF" w:rsidR="00406115" w:rsidP="4C3CBC55" w:rsidRDefault="00406115" w14:paraId="43985F1B" w14:textId="77777777">
            <w:pPr>
              <w:rPr>
                <w:rFonts w:ascii="Myriad Pro" w:hAnsi="Myriad Pro" w:cs="Tahoma"/>
                <w:b/>
                <w:bCs/>
                <w:sz w:val="20"/>
              </w:rPr>
            </w:pPr>
            <w:r w:rsidRPr="00773ACF">
              <w:rPr>
                <w:rFonts w:ascii="Myriad Pro" w:hAnsi="Myriad Pro" w:cs="Tahoma"/>
                <w:b/>
                <w:bCs/>
                <w:sz w:val="20"/>
              </w:rPr>
              <w:t xml:space="preserve">Amount </w:t>
            </w:r>
          </w:p>
        </w:tc>
      </w:tr>
      <w:tr w:rsidRPr="00D6719A" w:rsidR="004E2BD6" w:rsidTr="4C3CBC55" w14:paraId="4C7BFED8" w14:textId="77777777">
        <w:trPr>
          <w:trHeight w:val="340"/>
        </w:trPr>
        <w:tc>
          <w:tcPr>
            <w:tcW w:w="5045" w:type="dxa"/>
            <w:vAlign w:val="center"/>
          </w:tcPr>
          <w:p w:rsidRPr="4C3CBC55" w:rsidR="004E2BD6" w:rsidP="4C3CBC55" w:rsidRDefault="004E2BD6" w14:paraId="47574187" w14:textId="0EC0FC86">
            <w:pPr>
              <w:rPr>
                <w:rFonts w:ascii="Myriad Pro" w:hAnsi="Myriad Pro"/>
                <w:sz w:val="20"/>
              </w:rPr>
            </w:pPr>
            <w:r w:rsidRPr="4C3CBC55">
              <w:rPr>
                <w:rFonts w:ascii="Myriad Pro" w:hAnsi="Myriad Pro"/>
                <w:sz w:val="20"/>
              </w:rPr>
              <w:t>Total Administration Budget</w:t>
            </w:r>
          </w:p>
        </w:tc>
        <w:tc>
          <w:tcPr>
            <w:tcW w:w="4443" w:type="dxa"/>
            <w:gridSpan w:val="2"/>
            <w:vAlign w:val="center"/>
          </w:tcPr>
          <w:p w:rsidRPr="00D6719A" w:rsidR="004E2BD6" w:rsidP="4C3CBC55" w:rsidRDefault="004E2BD6" w14:paraId="7979B0AE" w14:textId="77777777">
            <w:pPr>
              <w:rPr>
                <w:rFonts w:ascii="Myriad Pro" w:hAnsi="Myriad Pro"/>
                <w:sz w:val="20"/>
              </w:rPr>
            </w:pPr>
          </w:p>
        </w:tc>
      </w:tr>
      <w:tr w:rsidRPr="00D6719A" w:rsidR="00406115" w:rsidTr="4C3CBC55" w14:paraId="04545F58" w14:textId="77777777">
        <w:trPr>
          <w:trHeight w:val="340"/>
        </w:trPr>
        <w:tc>
          <w:tcPr>
            <w:tcW w:w="5045" w:type="dxa"/>
            <w:vAlign w:val="center"/>
          </w:tcPr>
          <w:p w:rsidRPr="00D6719A" w:rsidR="00406115" w:rsidP="4C3CBC55" w:rsidRDefault="00406115" w14:paraId="63A21EC2" w14:textId="01622E1E">
            <w:pPr>
              <w:rPr>
                <w:rFonts w:ascii="Myriad Pro" w:hAnsi="Myriad Pro"/>
                <w:sz w:val="20"/>
              </w:rPr>
            </w:pPr>
            <w:r w:rsidRPr="4C3CBC55">
              <w:rPr>
                <w:rFonts w:ascii="Myriad Pro" w:hAnsi="Myriad Pro"/>
                <w:sz w:val="20"/>
              </w:rPr>
              <w:t>Total Art</w:t>
            </w:r>
            <w:r w:rsidRPr="4C3CBC55" w:rsidR="2F00F2FC">
              <w:rPr>
                <w:rFonts w:ascii="Myriad Pro" w:hAnsi="Myriad Pro"/>
                <w:sz w:val="20"/>
              </w:rPr>
              <w:t>work</w:t>
            </w:r>
            <w:r w:rsidRPr="4C3CBC55">
              <w:rPr>
                <w:rFonts w:ascii="Myriad Pro" w:hAnsi="Myriad Pro"/>
                <w:sz w:val="20"/>
              </w:rPr>
              <w:t xml:space="preserve"> Budget </w:t>
            </w:r>
          </w:p>
        </w:tc>
        <w:tc>
          <w:tcPr>
            <w:tcW w:w="4443" w:type="dxa"/>
            <w:gridSpan w:val="2"/>
            <w:vAlign w:val="center"/>
          </w:tcPr>
          <w:p w:rsidRPr="00D6719A" w:rsidR="00406115" w:rsidP="4C3CBC55" w:rsidRDefault="00406115" w14:paraId="5D82F741" w14:textId="77777777">
            <w:pPr>
              <w:rPr>
                <w:rFonts w:ascii="Myriad Pro" w:hAnsi="Myriad Pro"/>
                <w:sz w:val="20"/>
              </w:rPr>
            </w:pPr>
          </w:p>
        </w:tc>
      </w:tr>
      <w:tr w:rsidRPr="00D6719A" w:rsidR="00406115" w:rsidTr="4C3CBC55" w14:paraId="691F5ABD" w14:textId="77777777">
        <w:trPr>
          <w:trHeight w:val="340"/>
        </w:trPr>
        <w:tc>
          <w:tcPr>
            <w:tcW w:w="5045" w:type="dxa"/>
            <w:vAlign w:val="center"/>
          </w:tcPr>
          <w:p w:rsidRPr="00D6719A" w:rsidR="00406115" w:rsidP="4C3CBC55" w:rsidRDefault="00406115" w14:paraId="33DA6792" w14:textId="77777777">
            <w:pPr>
              <w:rPr>
                <w:rFonts w:ascii="Myriad Pro" w:hAnsi="Myriad Pro"/>
                <w:sz w:val="20"/>
              </w:rPr>
            </w:pPr>
            <w:r w:rsidRPr="4C3CBC55">
              <w:rPr>
                <w:rFonts w:ascii="Myriad Pro" w:hAnsi="Myriad Pro"/>
                <w:sz w:val="20"/>
              </w:rPr>
              <w:t xml:space="preserve">Total Artist Budget </w:t>
            </w:r>
          </w:p>
        </w:tc>
        <w:tc>
          <w:tcPr>
            <w:tcW w:w="4443" w:type="dxa"/>
            <w:gridSpan w:val="2"/>
            <w:vAlign w:val="center"/>
          </w:tcPr>
          <w:p w:rsidRPr="00D6719A" w:rsidR="00406115" w:rsidP="4C3CBC55" w:rsidRDefault="00406115" w14:paraId="5CC41325" w14:textId="77777777">
            <w:pPr>
              <w:rPr>
                <w:rFonts w:ascii="Myriad Pro" w:hAnsi="Myriad Pro"/>
                <w:sz w:val="20"/>
              </w:rPr>
            </w:pPr>
          </w:p>
        </w:tc>
      </w:tr>
      <w:tr w:rsidRPr="00D6719A" w:rsidR="00406115" w:rsidTr="4C3CBC55" w14:paraId="1342704B" w14:textId="77777777">
        <w:trPr>
          <w:trHeight w:val="340"/>
        </w:trPr>
        <w:tc>
          <w:tcPr>
            <w:tcW w:w="5045" w:type="dxa"/>
            <w:vAlign w:val="center"/>
          </w:tcPr>
          <w:p w:rsidRPr="0084275B" w:rsidR="00406115" w:rsidP="4C3CBC55" w:rsidRDefault="004E2BD6" w14:paraId="72E8FEDE" w14:textId="56DC0008">
            <w:pPr>
              <w:rPr>
                <w:rFonts w:ascii="Myriad Pro" w:hAnsi="Myriad Pro"/>
                <w:b/>
                <w:bCs/>
                <w:sz w:val="20"/>
              </w:rPr>
            </w:pPr>
            <w:r w:rsidRPr="0084275B">
              <w:rPr>
                <w:rFonts w:ascii="Myriad Pro" w:hAnsi="Myriad Pro"/>
                <w:b/>
                <w:bCs/>
                <w:sz w:val="20"/>
              </w:rPr>
              <w:t xml:space="preserve">Total Budget (sum of </w:t>
            </w:r>
            <w:r w:rsidRPr="0084275B" w:rsidR="006673B9">
              <w:rPr>
                <w:rFonts w:ascii="Myriad Pro" w:hAnsi="Myriad Pro"/>
                <w:b/>
                <w:bCs/>
                <w:sz w:val="20"/>
              </w:rPr>
              <w:t>above budget lines)</w:t>
            </w:r>
          </w:p>
        </w:tc>
        <w:tc>
          <w:tcPr>
            <w:tcW w:w="4443" w:type="dxa"/>
            <w:gridSpan w:val="2"/>
            <w:vAlign w:val="center"/>
          </w:tcPr>
          <w:p w:rsidRPr="0084275B" w:rsidR="00406115" w:rsidP="4C3CBC55" w:rsidRDefault="00406115" w14:paraId="6F866E4D" w14:textId="77777777">
            <w:pPr>
              <w:rPr>
                <w:rFonts w:ascii="Myriad Pro" w:hAnsi="Myriad Pro"/>
                <w:b/>
                <w:bCs/>
                <w:sz w:val="20"/>
              </w:rPr>
            </w:pPr>
          </w:p>
        </w:tc>
      </w:tr>
      <w:tr w:rsidRPr="00D6719A" w:rsidR="00406115" w:rsidTr="00773ACF" w14:paraId="1EC7E389" w14:textId="77777777">
        <w:trPr>
          <w:trHeight w:val="340"/>
        </w:trPr>
        <w:tc>
          <w:tcPr>
            <w:tcW w:w="5045" w:type="dxa"/>
            <w:shd w:val="clear" w:color="auto" w:fill="BFBFBF" w:themeFill="background1" w:themeFillShade="BF"/>
            <w:vAlign w:val="center"/>
          </w:tcPr>
          <w:p w:rsidRPr="00773ACF" w:rsidR="00406115" w:rsidP="4C3CBC55" w:rsidRDefault="00406115" w14:paraId="76DAAB82" w14:textId="77777777">
            <w:pPr>
              <w:rPr>
                <w:rFonts w:ascii="Myriad Pro" w:hAnsi="Myriad Pro" w:cs="Tahoma"/>
                <w:b/>
                <w:bCs/>
                <w:sz w:val="20"/>
              </w:rPr>
            </w:pPr>
            <w:r w:rsidRPr="00773ACF">
              <w:rPr>
                <w:rFonts w:ascii="Myriad Pro" w:hAnsi="Myriad Pro" w:cs="Tahoma"/>
                <w:b/>
                <w:bCs/>
                <w:sz w:val="20"/>
              </w:rPr>
              <w:t>Administration Budget Details</w:t>
            </w:r>
          </w:p>
        </w:tc>
        <w:tc>
          <w:tcPr>
            <w:tcW w:w="4443" w:type="dxa"/>
            <w:gridSpan w:val="2"/>
            <w:shd w:val="clear" w:color="auto" w:fill="BFBFBF" w:themeFill="background1" w:themeFillShade="BF"/>
            <w:vAlign w:val="center"/>
          </w:tcPr>
          <w:p w:rsidRPr="00773ACF" w:rsidR="00406115" w:rsidP="4C3CBC55" w:rsidRDefault="00406115" w14:paraId="3DF29842" w14:textId="77777777">
            <w:pPr>
              <w:rPr>
                <w:rFonts w:ascii="Myriad Pro" w:hAnsi="Myriad Pro" w:cs="Tahoma"/>
                <w:b/>
                <w:bCs/>
                <w:sz w:val="20"/>
              </w:rPr>
            </w:pPr>
            <w:r w:rsidRPr="00773ACF">
              <w:rPr>
                <w:rFonts w:ascii="Myriad Pro" w:hAnsi="Myriad Pro" w:cs="Tahoma"/>
                <w:b/>
                <w:bCs/>
                <w:sz w:val="20"/>
              </w:rPr>
              <w:t xml:space="preserve">Amount </w:t>
            </w:r>
          </w:p>
        </w:tc>
      </w:tr>
      <w:tr w:rsidRPr="00D6719A" w:rsidR="00406115" w:rsidTr="4C3CBC55" w14:paraId="6AA6DF48" w14:textId="77777777">
        <w:trPr>
          <w:trHeight w:val="340"/>
        </w:trPr>
        <w:tc>
          <w:tcPr>
            <w:tcW w:w="5055" w:type="dxa"/>
            <w:gridSpan w:val="2"/>
            <w:vAlign w:val="center"/>
          </w:tcPr>
          <w:p w:rsidRPr="00DA4894" w:rsidR="00406115" w:rsidP="4C3CBC55" w:rsidRDefault="00406115" w14:paraId="7570C426" w14:textId="77777777">
            <w:pPr>
              <w:rPr>
                <w:rFonts w:ascii="Myriad Pro" w:hAnsi="Myriad Pro"/>
                <w:sz w:val="20"/>
              </w:rPr>
            </w:pPr>
            <w:r w:rsidRPr="4C3CBC55">
              <w:rPr>
                <w:rFonts w:ascii="Myriad Pro" w:hAnsi="Myriad Pro"/>
                <w:sz w:val="20"/>
              </w:rPr>
              <w:t xml:space="preserve">Selection Process </w:t>
            </w:r>
          </w:p>
        </w:tc>
        <w:tc>
          <w:tcPr>
            <w:tcW w:w="4433" w:type="dxa"/>
            <w:vAlign w:val="center"/>
          </w:tcPr>
          <w:p w:rsidRPr="00D6719A" w:rsidR="00406115" w:rsidP="4C3CBC55" w:rsidRDefault="00406115" w14:paraId="0221EDA7" w14:textId="77777777">
            <w:pPr>
              <w:rPr>
                <w:rFonts w:ascii="Myriad Pro" w:hAnsi="Myriad Pro"/>
                <w:sz w:val="20"/>
              </w:rPr>
            </w:pPr>
          </w:p>
        </w:tc>
      </w:tr>
      <w:tr w:rsidRPr="00D6719A" w:rsidR="00406115" w:rsidTr="4C3CBC55" w14:paraId="1DA07C78" w14:textId="77777777">
        <w:trPr>
          <w:trHeight w:val="340"/>
        </w:trPr>
        <w:tc>
          <w:tcPr>
            <w:tcW w:w="5055" w:type="dxa"/>
            <w:gridSpan w:val="2"/>
            <w:vAlign w:val="center"/>
          </w:tcPr>
          <w:p w:rsidRPr="00DA4894" w:rsidR="00406115" w:rsidP="4C3CBC55" w:rsidRDefault="00406115" w14:paraId="1ED0AF2B" w14:textId="77777777">
            <w:pPr>
              <w:ind w:left="720"/>
              <w:rPr>
                <w:rFonts w:ascii="Myriad Pro" w:hAnsi="Myriad Pro"/>
                <w:i/>
                <w:iCs/>
                <w:sz w:val="20"/>
              </w:rPr>
            </w:pPr>
            <w:r w:rsidRPr="4C3CBC55">
              <w:rPr>
                <w:rFonts w:ascii="Myriad Pro" w:hAnsi="Myriad Pro"/>
                <w:i/>
                <w:iCs/>
                <w:sz w:val="20"/>
              </w:rPr>
              <w:t>Advertising (Call)</w:t>
            </w:r>
          </w:p>
        </w:tc>
        <w:tc>
          <w:tcPr>
            <w:tcW w:w="4433" w:type="dxa"/>
            <w:vAlign w:val="center"/>
          </w:tcPr>
          <w:p w:rsidRPr="00D6719A" w:rsidR="00406115" w:rsidP="4C3CBC55" w:rsidRDefault="00406115" w14:paraId="46DCBF37" w14:textId="77777777">
            <w:pPr>
              <w:rPr>
                <w:rFonts w:ascii="Myriad Pro" w:hAnsi="Myriad Pro"/>
                <w:sz w:val="20"/>
              </w:rPr>
            </w:pPr>
          </w:p>
        </w:tc>
      </w:tr>
      <w:tr w:rsidRPr="00D6719A" w:rsidR="00406115" w:rsidTr="4C3CBC55" w14:paraId="25E8962A" w14:textId="77777777">
        <w:trPr>
          <w:trHeight w:val="340"/>
        </w:trPr>
        <w:tc>
          <w:tcPr>
            <w:tcW w:w="5055" w:type="dxa"/>
            <w:gridSpan w:val="2"/>
            <w:vAlign w:val="center"/>
          </w:tcPr>
          <w:p w:rsidRPr="00DA4894" w:rsidR="00406115" w:rsidP="4C3CBC55" w:rsidRDefault="00D6719A" w14:paraId="30D3D91E" w14:textId="2F5A85D5">
            <w:pPr>
              <w:ind w:left="720"/>
              <w:rPr>
                <w:rFonts w:ascii="Myriad Pro" w:hAnsi="Myriad Pro"/>
                <w:i/>
                <w:iCs/>
                <w:sz w:val="20"/>
              </w:rPr>
            </w:pPr>
            <w:r w:rsidRPr="4C3CBC55">
              <w:rPr>
                <w:rFonts w:ascii="Myriad Pro" w:hAnsi="Myriad Pro"/>
                <w:i/>
                <w:iCs/>
                <w:sz w:val="20"/>
              </w:rPr>
              <w:t>Assessment Committee</w:t>
            </w:r>
            <w:r w:rsidRPr="4C3CBC55" w:rsidR="00DA4894">
              <w:rPr>
                <w:rFonts w:ascii="Myriad Pro" w:hAnsi="Myriad Pro"/>
                <w:i/>
                <w:iCs/>
                <w:sz w:val="20"/>
              </w:rPr>
              <w:t xml:space="preserve"> Fees</w:t>
            </w:r>
          </w:p>
        </w:tc>
        <w:tc>
          <w:tcPr>
            <w:tcW w:w="4433" w:type="dxa"/>
            <w:vAlign w:val="center"/>
          </w:tcPr>
          <w:p w:rsidRPr="00D6719A" w:rsidR="00406115" w:rsidP="4C3CBC55" w:rsidRDefault="00406115" w14:paraId="4A3D1F5A" w14:textId="77777777">
            <w:pPr>
              <w:rPr>
                <w:rFonts w:ascii="Myriad Pro" w:hAnsi="Myriad Pro"/>
                <w:sz w:val="20"/>
              </w:rPr>
            </w:pPr>
          </w:p>
        </w:tc>
      </w:tr>
      <w:tr w:rsidRPr="00D6719A" w:rsidR="00406115" w:rsidTr="4C3CBC55" w14:paraId="2F2C2A27" w14:textId="77777777">
        <w:trPr>
          <w:trHeight w:val="340"/>
        </w:trPr>
        <w:tc>
          <w:tcPr>
            <w:tcW w:w="5055" w:type="dxa"/>
            <w:gridSpan w:val="2"/>
            <w:vAlign w:val="center"/>
          </w:tcPr>
          <w:p w:rsidRPr="00DA4894" w:rsidR="00406115" w:rsidP="4C3CBC55" w:rsidRDefault="00406115" w14:paraId="66D59442" w14:textId="5F227DDA">
            <w:pPr>
              <w:ind w:left="720"/>
              <w:rPr>
                <w:rFonts w:ascii="Myriad Pro" w:hAnsi="Myriad Pro"/>
                <w:i/>
                <w:iCs/>
                <w:sz w:val="20"/>
              </w:rPr>
            </w:pPr>
            <w:r w:rsidRPr="4C3CBC55">
              <w:rPr>
                <w:rFonts w:ascii="Myriad Pro" w:hAnsi="Myriad Pro"/>
                <w:i/>
                <w:iCs/>
                <w:sz w:val="20"/>
              </w:rPr>
              <w:t xml:space="preserve">Hosting </w:t>
            </w:r>
            <w:r w:rsidRPr="4C3CBC55" w:rsidR="00D6719A">
              <w:rPr>
                <w:rFonts w:ascii="Myriad Pro" w:hAnsi="Myriad Pro"/>
                <w:i/>
                <w:iCs/>
                <w:sz w:val="20"/>
              </w:rPr>
              <w:t xml:space="preserve">(venue, food, </w:t>
            </w:r>
            <w:r w:rsidRPr="4C3CBC55" w:rsidR="00DA4894">
              <w:rPr>
                <w:rFonts w:ascii="Myriad Pro" w:hAnsi="Myriad Pro"/>
                <w:i/>
                <w:iCs/>
                <w:sz w:val="20"/>
              </w:rPr>
              <w:t>mileage</w:t>
            </w:r>
            <w:r w:rsidRPr="4C3CBC55" w:rsidR="00D6719A">
              <w:rPr>
                <w:rFonts w:ascii="Myriad Pro" w:hAnsi="Myriad Pro"/>
                <w:i/>
                <w:iCs/>
                <w:sz w:val="20"/>
              </w:rPr>
              <w:t>, etc.)</w:t>
            </w:r>
          </w:p>
        </w:tc>
        <w:tc>
          <w:tcPr>
            <w:tcW w:w="4433" w:type="dxa"/>
            <w:vAlign w:val="center"/>
          </w:tcPr>
          <w:p w:rsidRPr="00D6719A" w:rsidR="00406115" w:rsidP="4C3CBC55" w:rsidRDefault="00406115" w14:paraId="2AA5A15D" w14:textId="77777777">
            <w:pPr>
              <w:rPr>
                <w:rFonts w:ascii="Myriad Pro" w:hAnsi="Myriad Pro"/>
                <w:sz w:val="20"/>
              </w:rPr>
            </w:pPr>
          </w:p>
        </w:tc>
      </w:tr>
      <w:tr w:rsidRPr="00D6719A" w:rsidR="00406115" w:rsidTr="4C3CBC55" w14:paraId="29D08FAD" w14:textId="77777777">
        <w:trPr>
          <w:trHeight w:val="340"/>
        </w:trPr>
        <w:tc>
          <w:tcPr>
            <w:tcW w:w="5045" w:type="dxa"/>
            <w:vAlign w:val="center"/>
          </w:tcPr>
          <w:p w:rsidRPr="00DA4894" w:rsidR="00406115" w:rsidP="4C3CBC55" w:rsidRDefault="00406115" w14:paraId="4C59EAF1" w14:textId="77777777">
            <w:pPr>
              <w:rPr>
                <w:rFonts w:ascii="Myriad Pro" w:hAnsi="Myriad Pro"/>
                <w:sz w:val="20"/>
              </w:rPr>
            </w:pPr>
            <w:r w:rsidRPr="4C3CBC55">
              <w:rPr>
                <w:rFonts w:ascii="Myriad Pro" w:hAnsi="Myriad Pro"/>
                <w:sz w:val="20"/>
              </w:rPr>
              <w:t>Conservation Report (if required)</w:t>
            </w:r>
          </w:p>
        </w:tc>
        <w:tc>
          <w:tcPr>
            <w:tcW w:w="4443" w:type="dxa"/>
            <w:gridSpan w:val="2"/>
            <w:vAlign w:val="center"/>
          </w:tcPr>
          <w:p w:rsidRPr="00DA4894" w:rsidR="00406115" w:rsidP="4C3CBC55" w:rsidRDefault="00406115" w14:paraId="3096F20C" w14:textId="77777777">
            <w:pPr>
              <w:rPr>
                <w:rFonts w:ascii="Myriad Pro" w:hAnsi="Myriad Pro"/>
                <w:sz w:val="20"/>
              </w:rPr>
            </w:pPr>
          </w:p>
        </w:tc>
      </w:tr>
      <w:tr w:rsidRPr="00D6719A" w:rsidR="00406115" w:rsidTr="4C3CBC55" w14:paraId="67484C25" w14:textId="77777777">
        <w:trPr>
          <w:trHeight w:val="340"/>
        </w:trPr>
        <w:tc>
          <w:tcPr>
            <w:tcW w:w="5045" w:type="dxa"/>
            <w:vAlign w:val="center"/>
          </w:tcPr>
          <w:p w:rsidRPr="00DA4894" w:rsidR="00406115" w:rsidP="4C3CBC55" w:rsidRDefault="00406115" w14:paraId="6718A9C0" w14:textId="77777777">
            <w:pPr>
              <w:rPr>
                <w:rFonts w:ascii="Myriad Pro" w:hAnsi="Myriad Pro"/>
                <w:sz w:val="20"/>
              </w:rPr>
            </w:pPr>
            <w:r w:rsidRPr="4C3CBC55">
              <w:rPr>
                <w:rFonts w:ascii="Myriad Pro" w:hAnsi="Myriad Pro"/>
                <w:sz w:val="20"/>
              </w:rPr>
              <w:t xml:space="preserve">Artist Mentorship (if applicable) </w:t>
            </w:r>
          </w:p>
        </w:tc>
        <w:tc>
          <w:tcPr>
            <w:tcW w:w="4443" w:type="dxa"/>
            <w:gridSpan w:val="2"/>
            <w:vAlign w:val="center"/>
          </w:tcPr>
          <w:p w:rsidRPr="00DA4894" w:rsidR="00406115" w:rsidP="4C3CBC55" w:rsidRDefault="00406115" w14:paraId="383513E0" w14:textId="77777777">
            <w:pPr>
              <w:rPr>
                <w:rFonts w:ascii="Myriad Pro" w:hAnsi="Myriad Pro"/>
                <w:sz w:val="20"/>
              </w:rPr>
            </w:pPr>
          </w:p>
        </w:tc>
      </w:tr>
      <w:tr w:rsidR="4C3CBC55" w:rsidTr="4C3CBC55" w14:paraId="20BFBB1F" w14:textId="77777777">
        <w:trPr>
          <w:trHeight w:val="340"/>
        </w:trPr>
        <w:tc>
          <w:tcPr>
            <w:tcW w:w="5045" w:type="dxa"/>
            <w:vAlign w:val="center"/>
          </w:tcPr>
          <w:p w:rsidR="4C3CBC55" w:rsidP="4C3CBC55" w:rsidRDefault="4C3CBC55" w14:paraId="53651717" w14:textId="2F6A11CB">
            <w:pPr>
              <w:rPr>
                <w:rFonts w:ascii="Myriad Pro" w:hAnsi="Myriad Pro" w:cs="Tahoma"/>
                <w:sz w:val="20"/>
              </w:rPr>
            </w:pPr>
            <w:r w:rsidRPr="4C3CBC55">
              <w:rPr>
                <w:rFonts w:ascii="Myriad Pro" w:hAnsi="Myriad Pro" w:cs="Tahoma"/>
                <w:sz w:val="20"/>
              </w:rPr>
              <w:t>Documentation</w:t>
            </w:r>
          </w:p>
        </w:tc>
        <w:tc>
          <w:tcPr>
            <w:tcW w:w="4443" w:type="dxa"/>
            <w:gridSpan w:val="2"/>
            <w:vAlign w:val="center"/>
          </w:tcPr>
          <w:p w:rsidR="4C3CBC55" w:rsidP="4C3CBC55" w:rsidRDefault="4C3CBC55" w14:paraId="611E6BCC" w14:textId="77777777">
            <w:pPr>
              <w:rPr>
                <w:rFonts w:ascii="Myriad Pro" w:hAnsi="Myriad Pro" w:cs="Tahoma"/>
                <w:b/>
                <w:bCs/>
                <w:sz w:val="20"/>
              </w:rPr>
            </w:pPr>
          </w:p>
        </w:tc>
      </w:tr>
      <w:tr w:rsidR="4C3CBC55" w:rsidTr="4C3CBC55" w14:paraId="671EF21F" w14:textId="77777777">
        <w:trPr>
          <w:trHeight w:val="340"/>
        </w:trPr>
        <w:tc>
          <w:tcPr>
            <w:tcW w:w="5045" w:type="dxa"/>
            <w:vAlign w:val="center"/>
          </w:tcPr>
          <w:p w:rsidR="4C3CBC55" w:rsidP="4C3CBC55" w:rsidRDefault="4C3CBC55" w14:paraId="414B7D5F" w14:textId="77777777">
            <w:pPr>
              <w:ind w:left="720"/>
              <w:rPr>
                <w:rFonts w:ascii="Myriad Pro" w:hAnsi="Myriad Pro" w:cs="Tahoma"/>
                <w:i/>
                <w:iCs/>
                <w:sz w:val="20"/>
              </w:rPr>
            </w:pPr>
            <w:r w:rsidRPr="4C3CBC55">
              <w:rPr>
                <w:rFonts w:ascii="Myriad Pro" w:hAnsi="Myriad Pro" w:cs="Tahoma"/>
                <w:i/>
                <w:iCs/>
                <w:sz w:val="20"/>
              </w:rPr>
              <w:t>Signage</w:t>
            </w:r>
          </w:p>
        </w:tc>
        <w:tc>
          <w:tcPr>
            <w:tcW w:w="4443" w:type="dxa"/>
            <w:gridSpan w:val="2"/>
            <w:vAlign w:val="center"/>
          </w:tcPr>
          <w:p w:rsidR="4C3CBC55" w:rsidP="4C3CBC55" w:rsidRDefault="4C3CBC55" w14:paraId="0E10B125" w14:textId="77777777">
            <w:pPr>
              <w:rPr>
                <w:rFonts w:ascii="Myriad Pro" w:hAnsi="Myriad Pro" w:cs="Tahoma"/>
                <w:b/>
                <w:bCs/>
                <w:sz w:val="20"/>
              </w:rPr>
            </w:pPr>
          </w:p>
        </w:tc>
      </w:tr>
      <w:tr w:rsidR="4C3CBC55" w:rsidTr="4C3CBC55" w14:paraId="7F088C20" w14:textId="77777777">
        <w:trPr>
          <w:trHeight w:val="340"/>
        </w:trPr>
        <w:tc>
          <w:tcPr>
            <w:tcW w:w="5045" w:type="dxa"/>
            <w:vAlign w:val="center"/>
          </w:tcPr>
          <w:p w:rsidR="4C3CBC55" w:rsidP="4C3CBC55" w:rsidRDefault="4C3CBC55" w14:paraId="65D25B56" w14:textId="77777777">
            <w:pPr>
              <w:ind w:left="720"/>
              <w:rPr>
                <w:rFonts w:ascii="Myriad Pro" w:hAnsi="Myriad Pro" w:cs="Tahoma"/>
                <w:i/>
                <w:iCs/>
                <w:sz w:val="20"/>
              </w:rPr>
            </w:pPr>
            <w:r w:rsidRPr="4C3CBC55">
              <w:rPr>
                <w:rFonts w:ascii="Myriad Pro" w:hAnsi="Myriad Pro" w:cs="Tahoma"/>
                <w:i/>
                <w:iCs/>
                <w:sz w:val="20"/>
              </w:rPr>
              <w:t>Photography, e.g. installation</w:t>
            </w:r>
          </w:p>
        </w:tc>
        <w:tc>
          <w:tcPr>
            <w:tcW w:w="4443" w:type="dxa"/>
            <w:gridSpan w:val="2"/>
            <w:vAlign w:val="center"/>
          </w:tcPr>
          <w:p w:rsidR="4C3CBC55" w:rsidP="4C3CBC55" w:rsidRDefault="4C3CBC55" w14:paraId="4FF17D4A" w14:textId="77777777">
            <w:pPr>
              <w:rPr>
                <w:rFonts w:ascii="Myriad Pro" w:hAnsi="Myriad Pro" w:cs="Tahoma"/>
                <w:b/>
                <w:bCs/>
                <w:sz w:val="20"/>
              </w:rPr>
            </w:pPr>
          </w:p>
        </w:tc>
      </w:tr>
      <w:tr w:rsidR="4C3CBC55" w:rsidTr="4C3CBC55" w14:paraId="4C2897F7" w14:textId="77777777">
        <w:trPr>
          <w:trHeight w:val="340"/>
        </w:trPr>
        <w:tc>
          <w:tcPr>
            <w:tcW w:w="5045" w:type="dxa"/>
            <w:vAlign w:val="center"/>
          </w:tcPr>
          <w:p w:rsidR="4C3CBC55" w:rsidP="4C3CBC55" w:rsidRDefault="4C3CBC55" w14:paraId="3A68C71C" w14:textId="77777777">
            <w:pPr>
              <w:ind w:left="720"/>
              <w:rPr>
                <w:rFonts w:ascii="Myriad Pro" w:hAnsi="Myriad Pro" w:cs="Tahoma"/>
                <w:i/>
                <w:iCs/>
                <w:sz w:val="20"/>
              </w:rPr>
            </w:pPr>
            <w:r w:rsidRPr="4C3CBC55">
              <w:rPr>
                <w:rFonts w:ascii="Myriad Pro" w:hAnsi="Myriad Pro" w:cs="Tahoma"/>
                <w:i/>
                <w:iCs/>
                <w:sz w:val="20"/>
              </w:rPr>
              <w:t xml:space="preserve">Video, e.g. fabrication </w:t>
            </w:r>
          </w:p>
        </w:tc>
        <w:tc>
          <w:tcPr>
            <w:tcW w:w="4443" w:type="dxa"/>
            <w:gridSpan w:val="2"/>
            <w:vAlign w:val="center"/>
          </w:tcPr>
          <w:p w:rsidR="4C3CBC55" w:rsidP="4C3CBC55" w:rsidRDefault="4C3CBC55" w14:paraId="6322AB03" w14:textId="77777777">
            <w:pPr>
              <w:rPr>
                <w:rFonts w:ascii="Myriad Pro" w:hAnsi="Myriad Pro" w:cs="Tahoma"/>
                <w:b/>
                <w:bCs/>
                <w:sz w:val="20"/>
              </w:rPr>
            </w:pPr>
          </w:p>
        </w:tc>
      </w:tr>
      <w:tr w:rsidR="4C3CBC55" w:rsidTr="4C3CBC55" w14:paraId="4B26F8B4" w14:textId="77777777">
        <w:trPr>
          <w:trHeight w:val="340"/>
        </w:trPr>
        <w:tc>
          <w:tcPr>
            <w:tcW w:w="5045" w:type="dxa"/>
            <w:vAlign w:val="center"/>
          </w:tcPr>
          <w:p w:rsidR="4C3CBC55" w:rsidP="4C3CBC55" w:rsidRDefault="4C3CBC55" w14:paraId="502EC6C4" w14:textId="0088A0E7">
            <w:pPr>
              <w:rPr>
                <w:rFonts w:ascii="Myriad Pro" w:hAnsi="Myriad Pro" w:cs="Tahoma"/>
                <w:sz w:val="20"/>
              </w:rPr>
            </w:pPr>
            <w:r w:rsidRPr="4C3CBC55">
              <w:rPr>
                <w:rFonts w:ascii="Myriad Pro" w:hAnsi="Myriad Pro" w:cs="Tahoma"/>
                <w:sz w:val="20"/>
              </w:rPr>
              <w:t>Contingency (usually 10%)</w:t>
            </w:r>
          </w:p>
        </w:tc>
        <w:tc>
          <w:tcPr>
            <w:tcW w:w="4443" w:type="dxa"/>
            <w:gridSpan w:val="2"/>
            <w:vAlign w:val="center"/>
          </w:tcPr>
          <w:p w:rsidR="4C3CBC55" w:rsidP="4C3CBC55" w:rsidRDefault="4C3CBC55" w14:paraId="20D334C4" w14:textId="77777777">
            <w:pPr>
              <w:rPr>
                <w:rFonts w:ascii="Myriad Pro" w:hAnsi="Myriad Pro" w:cs="Tahoma"/>
                <w:b/>
                <w:bCs/>
                <w:sz w:val="20"/>
              </w:rPr>
            </w:pPr>
          </w:p>
        </w:tc>
      </w:tr>
      <w:tr w:rsidR="4C3CBC55" w:rsidTr="00AA1563" w14:paraId="5C704506" w14:textId="77777777">
        <w:trPr>
          <w:trHeight w:val="340"/>
        </w:trPr>
        <w:tc>
          <w:tcPr>
            <w:tcW w:w="5055" w:type="dxa"/>
            <w:gridSpan w:val="2"/>
            <w:shd w:val="clear" w:color="auto" w:fill="BFBFBF" w:themeFill="background1" w:themeFillShade="BF"/>
            <w:vAlign w:val="center"/>
          </w:tcPr>
          <w:p w:rsidRPr="00AA1563" w:rsidR="6A27F2A9" w:rsidP="4C3CBC55" w:rsidRDefault="6A27F2A9" w14:paraId="2A160513" w14:textId="055772D2">
            <w:pPr>
              <w:rPr>
                <w:rFonts w:ascii="Myriad Pro" w:hAnsi="Myriad Pro"/>
                <w:b/>
                <w:bCs/>
                <w:color w:val="FFFFFF" w:themeColor="background1"/>
                <w:sz w:val="20"/>
              </w:rPr>
            </w:pPr>
            <w:r w:rsidRPr="00AA1563">
              <w:rPr>
                <w:rFonts w:ascii="Myriad Pro" w:hAnsi="Myriad Pro"/>
                <w:b/>
                <w:bCs/>
                <w:sz w:val="20"/>
              </w:rPr>
              <w:t xml:space="preserve">Artwork </w:t>
            </w:r>
            <w:r w:rsidRPr="00AA1563" w:rsidR="5F96B2C2">
              <w:rPr>
                <w:rFonts w:ascii="Myriad Pro" w:hAnsi="Myriad Pro"/>
                <w:b/>
                <w:bCs/>
                <w:sz w:val="20"/>
              </w:rPr>
              <w:t>Budget Details</w:t>
            </w:r>
          </w:p>
        </w:tc>
        <w:tc>
          <w:tcPr>
            <w:tcW w:w="4433" w:type="dxa"/>
            <w:shd w:val="clear" w:color="auto" w:fill="BFBFBF" w:themeFill="background1" w:themeFillShade="BF"/>
            <w:vAlign w:val="center"/>
          </w:tcPr>
          <w:p w:rsidRPr="00AA1563" w:rsidR="4C3CBC55" w:rsidP="00AA1563" w:rsidRDefault="00AA1563" w14:paraId="32160D8E" w14:textId="03B872D3">
            <w:pPr>
              <w:rPr>
                <w:rFonts w:ascii="Myriad Pro" w:hAnsi="Myriad Pro"/>
                <w:b/>
                <w:bCs/>
                <w:color w:val="FFFFFF" w:themeColor="background1"/>
                <w:sz w:val="20"/>
              </w:rPr>
            </w:pPr>
            <w:r w:rsidRPr="00AA1563">
              <w:rPr>
                <w:rFonts w:ascii="Myriad Pro" w:hAnsi="Myriad Pro"/>
                <w:b/>
                <w:bCs/>
                <w:sz w:val="20"/>
              </w:rPr>
              <w:t>Amount</w:t>
            </w:r>
          </w:p>
        </w:tc>
      </w:tr>
      <w:tr w:rsidRPr="00D6719A" w:rsidR="00406115" w:rsidTr="4C3CBC55" w14:paraId="27016E41" w14:textId="77777777">
        <w:trPr>
          <w:trHeight w:val="340"/>
        </w:trPr>
        <w:tc>
          <w:tcPr>
            <w:tcW w:w="5055" w:type="dxa"/>
            <w:gridSpan w:val="2"/>
            <w:vAlign w:val="center"/>
          </w:tcPr>
          <w:p w:rsidRPr="00DA4894" w:rsidR="00406115" w:rsidP="4C3CBC55" w:rsidRDefault="00406115" w14:paraId="5B9E0420" w14:textId="2B19429E">
            <w:pPr>
              <w:rPr>
                <w:rFonts w:ascii="Myriad Pro" w:hAnsi="Myriad Pro"/>
                <w:sz w:val="20"/>
              </w:rPr>
            </w:pPr>
            <w:r w:rsidRPr="4C3CBC55">
              <w:rPr>
                <w:rFonts w:ascii="Myriad Pro" w:hAnsi="Myriad Pro"/>
                <w:sz w:val="20"/>
              </w:rPr>
              <w:t>Construction</w:t>
            </w:r>
            <w:r w:rsidRPr="4C3CBC55" w:rsidR="00D6719A">
              <w:rPr>
                <w:rFonts w:ascii="Myriad Pro" w:hAnsi="Myriad Pro"/>
                <w:sz w:val="20"/>
              </w:rPr>
              <w:t xml:space="preserve"> </w:t>
            </w:r>
            <w:r w:rsidRPr="4C3CBC55">
              <w:rPr>
                <w:rFonts w:ascii="Myriad Pro" w:hAnsi="Myriad Pro"/>
                <w:sz w:val="20"/>
              </w:rPr>
              <w:t>/</w:t>
            </w:r>
            <w:r w:rsidRPr="4C3CBC55" w:rsidR="00D6719A">
              <w:rPr>
                <w:rFonts w:ascii="Myriad Pro" w:hAnsi="Myriad Pro"/>
                <w:sz w:val="20"/>
              </w:rPr>
              <w:t xml:space="preserve"> </w:t>
            </w:r>
            <w:r w:rsidRPr="4C3CBC55">
              <w:rPr>
                <w:rFonts w:ascii="Myriad Pro" w:hAnsi="Myriad Pro"/>
                <w:sz w:val="20"/>
              </w:rPr>
              <w:t>Fabrication</w:t>
            </w:r>
            <w:r w:rsidRPr="4C3CBC55" w:rsidR="00D6719A">
              <w:rPr>
                <w:rFonts w:ascii="Myriad Pro" w:hAnsi="Myriad Pro"/>
                <w:sz w:val="20"/>
              </w:rPr>
              <w:t xml:space="preserve"> </w:t>
            </w:r>
            <w:r w:rsidRPr="4C3CBC55">
              <w:rPr>
                <w:rFonts w:ascii="Myriad Pro" w:hAnsi="Myriad Pro"/>
                <w:sz w:val="20"/>
              </w:rPr>
              <w:t>/</w:t>
            </w:r>
            <w:r w:rsidRPr="4C3CBC55" w:rsidR="00D6719A">
              <w:rPr>
                <w:rFonts w:ascii="Myriad Pro" w:hAnsi="Myriad Pro"/>
                <w:sz w:val="20"/>
              </w:rPr>
              <w:t xml:space="preserve"> </w:t>
            </w:r>
            <w:r w:rsidRPr="4C3CBC55">
              <w:rPr>
                <w:rFonts w:ascii="Myriad Pro" w:hAnsi="Myriad Pro"/>
                <w:sz w:val="20"/>
              </w:rPr>
              <w:t xml:space="preserve">Installation </w:t>
            </w:r>
          </w:p>
        </w:tc>
        <w:tc>
          <w:tcPr>
            <w:tcW w:w="4433" w:type="dxa"/>
            <w:vAlign w:val="center"/>
          </w:tcPr>
          <w:p w:rsidRPr="00D6719A" w:rsidR="00406115" w:rsidP="4C3CBC55" w:rsidRDefault="00406115" w14:paraId="581133EA" w14:textId="77777777">
            <w:pPr>
              <w:rPr>
                <w:rFonts w:ascii="Myriad Pro" w:hAnsi="Myriad Pro"/>
                <w:sz w:val="20"/>
              </w:rPr>
            </w:pPr>
          </w:p>
        </w:tc>
      </w:tr>
      <w:tr w:rsidRPr="00D6719A" w:rsidR="00406115" w:rsidTr="4C3CBC55" w14:paraId="1DB1F32F" w14:textId="77777777">
        <w:trPr>
          <w:trHeight w:val="340"/>
        </w:trPr>
        <w:tc>
          <w:tcPr>
            <w:tcW w:w="5055" w:type="dxa"/>
            <w:gridSpan w:val="2"/>
            <w:vAlign w:val="center"/>
          </w:tcPr>
          <w:p w:rsidRPr="00DA4894" w:rsidR="00406115" w:rsidP="4C3CBC55" w:rsidRDefault="00406115" w14:paraId="7CEF69B5" w14:textId="0FB395C6">
            <w:pPr>
              <w:rPr>
                <w:rFonts w:ascii="Myriad Pro" w:hAnsi="Myriad Pro"/>
                <w:sz w:val="20"/>
              </w:rPr>
            </w:pPr>
            <w:r w:rsidRPr="4C3CBC55">
              <w:rPr>
                <w:rFonts w:ascii="Myriad Pro" w:hAnsi="Myriad Pro"/>
                <w:sz w:val="20"/>
              </w:rPr>
              <w:t xml:space="preserve">Site </w:t>
            </w:r>
            <w:r w:rsidRPr="4C3CBC55" w:rsidR="00D6719A">
              <w:rPr>
                <w:rFonts w:ascii="Myriad Pro" w:hAnsi="Myriad Pro"/>
                <w:sz w:val="20"/>
              </w:rPr>
              <w:t>P</w:t>
            </w:r>
            <w:r w:rsidRPr="4C3CBC55">
              <w:rPr>
                <w:rFonts w:ascii="Myriad Pro" w:hAnsi="Myriad Pro"/>
                <w:sz w:val="20"/>
              </w:rPr>
              <w:t xml:space="preserve">lanning and </w:t>
            </w:r>
            <w:r w:rsidRPr="4C3CBC55" w:rsidR="00D6719A">
              <w:rPr>
                <w:rFonts w:ascii="Myriad Pro" w:hAnsi="Myriad Pro"/>
                <w:sz w:val="20"/>
              </w:rPr>
              <w:t>P</w:t>
            </w:r>
            <w:r w:rsidRPr="4C3CBC55">
              <w:rPr>
                <w:rFonts w:ascii="Myriad Pro" w:hAnsi="Myriad Pro"/>
                <w:sz w:val="20"/>
              </w:rPr>
              <w:t xml:space="preserve">reparation </w:t>
            </w:r>
          </w:p>
        </w:tc>
        <w:tc>
          <w:tcPr>
            <w:tcW w:w="4433" w:type="dxa"/>
            <w:vAlign w:val="center"/>
          </w:tcPr>
          <w:p w:rsidRPr="00D6719A" w:rsidR="00406115" w:rsidP="4C3CBC55" w:rsidRDefault="00406115" w14:paraId="07B74A81" w14:textId="77777777">
            <w:pPr>
              <w:rPr>
                <w:rFonts w:ascii="Myriad Pro" w:hAnsi="Myriad Pro"/>
                <w:sz w:val="20"/>
              </w:rPr>
            </w:pPr>
          </w:p>
        </w:tc>
      </w:tr>
      <w:tr w:rsidRPr="00D6719A" w:rsidR="00406115" w:rsidTr="4C3CBC55" w14:paraId="6F5D2CF7" w14:textId="77777777">
        <w:trPr>
          <w:trHeight w:val="340"/>
        </w:trPr>
        <w:tc>
          <w:tcPr>
            <w:tcW w:w="5045" w:type="dxa"/>
            <w:vAlign w:val="center"/>
          </w:tcPr>
          <w:p w:rsidRPr="00DA4894" w:rsidR="00406115" w:rsidP="4C3CBC55" w:rsidRDefault="00406115" w14:paraId="2060E645" w14:textId="77777777">
            <w:pPr>
              <w:rPr>
                <w:rFonts w:ascii="Myriad Pro" w:hAnsi="Myriad Pro" w:cs="Tahoma"/>
                <w:sz w:val="20"/>
              </w:rPr>
            </w:pPr>
            <w:r w:rsidRPr="4C3CBC55">
              <w:rPr>
                <w:rFonts w:ascii="Myriad Pro" w:hAnsi="Myriad Pro" w:cs="Tahoma"/>
                <w:sz w:val="20"/>
              </w:rPr>
              <w:t xml:space="preserve">Engagement </w:t>
            </w:r>
          </w:p>
        </w:tc>
        <w:tc>
          <w:tcPr>
            <w:tcW w:w="4443" w:type="dxa"/>
            <w:gridSpan w:val="2"/>
            <w:vAlign w:val="center"/>
          </w:tcPr>
          <w:p w:rsidRPr="00DA4894" w:rsidR="00406115" w:rsidP="4C3CBC55" w:rsidRDefault="00406115" w14:paraId="406EA282" w14:textId="77777777">
            <w:pPr>
              <w:rPr>
                <w:rFonts w:ascii="Myriad Pro" w:hAnsi="Myriad Pro" w:cs="Tahoma"/>
                <w:sz w:val="20"/>
              </w:rPr>
            </w:pPr>
          </w:p>
        </w:tc>
      </w:tr>
      <w:tr w:rsidRPr="00D6719A" w:rsidR="00406115" w:rsidTr="4C3CBC55" w14:paraId="0A746900" w14:textId="77777777">
        <w:trPr>
          <w:trHeight w:val="340"/>
        </w:trPr>
        <w:tc>
          <w:tcPr>
            <w:tcW w:w="5045" w:type="dxa"/>
            <w:vAlign w:val="center"/>
          </w:tcPr>
          <w:p w:rsidRPr="00DA4894" w:rsidR="00406115" w:rsidP="4C3CBC55" w:rsidRDefault="00406115" w14:paraId="6492F478" w14:textId="11C34C28">
            <w:pPr>
              <w:ind w:left="720"/>
              <w:rPr>
                <w:rFonts w:ascii="Myriad Pro" w:hAnsi="Myriad Pro" w:cs="Tahoma"/>
                <w:i/>
                <w:iCs/>
                <w:sz w:val="20"/>
              </w:rPr>
            </w:pPr>
            <w:r w:rsidRPr="4C3CBC55">
              <w:rPr>
                <w:rFonts w:ascii="Myriad Pro" w:hAnsi="Myriad Pro" w:cs="Tahoma"/>
                <w:i/>
                <w:iCs/>
                <w:sz w:val="20"/>
              </w:rPr>
              <w:t>Engagement</w:t>
            </w:r>
          </w:p>
        </w:tc>
        <w:tc>
          <w:tcPr>
            <w:tcW w:w="4443" w:type="dxa"/>
            <w:gridSpan w:val="2"/>
            <w:vAlign w:val="center"/>
          </w:tcPr>
          <w:p w:rsidRPr="00DA4894" w:rsidR="00406115" w:rsidP="4C3CBC55" w:rsidRDefault="00406115" w14:paraId="74B9796E" w14:textId="77777777">
            <w:pPr>
              <w:rPr>
                <w:rFonts w:ascii="Myriad Pro" w:hAnsi="Myriad Pro" w:cs="Tahoma"/>
                <w:sz w:val="20"/>
              </w:rPr>
            </w:pPr>
          </w:p>
        </w:tc>
      </w:tr>
      <w:tr w:rsidRPr="00D6719A" w:rsidR="00406115" w:rsidTr="4C3CBC55" w14:paraId="3588EF1A" w14:textId="77777777">
        <w:trPr>
          <w:trHeight w:val="340"/>
        </w:trPr>
        <w:tc>
          <w:tcPr>
            <w:tcW w:w="5045" w:type="dxa"/>
            <w:vAlign w:val="center"/>
          </w:tcPr>
          <w:p w:rsidRPr="00DA4894" w:rsidR="00406115" w:rsidP="4C3CBC55" w:rsidRDefault="00406115" w14:paraId="2EECD82D" w14:textId="77777777">
            <w:pPr>
              <w:ind w:left="720"/>
              <w:rPr>
                <w:rFonts w:ascii="Myriad Pro" w:hAnsi="Myriad Pro" w:cs="Tahoma"/>
                <w:i/>
                <w:iCs/>
                <w:sz w:val="20"/>
              </w:rPr>
            </w:pPr>
            <w:r w:rsidRPr="4C3CBC55">
              <w:rPr>
                <w:rFonts w:ascii="Myriad Pro" w:hAnsi="Myriad Pro" w:cs="Tahoma"/>
                <w:i/>
                <w:iCs/>
                <w:sz w:val="20"/>
              </w:rPr>
              <w:t xml:space="preserve">Community Outreach (e.g. research, artist talk) </w:t>
            </w:r>
          </w:p>
        </w:tc>
        <w:tc>
          <w:tcPr>
            <w:tcW w:w="4443" w:type="dxa"/>
            <w:gridSpan w:val="2"/>
            <w:vAlign w:val="center"/>
          </w:tcPr>
          <w:p w:rsidRPr="00DA4894" w:rsidR="00406115" w:rsidP="4C3CBC55" w:rsidRDefault="00406115" w14:paraId="4F2E1282" w14:textId="77777777">
            <w:pPr>
              <w:rPr>
                <w:rFonts w:ascii="Myriad Pro" w:hAnsi="Myriad Pro" w:cs="Tahoma"/>
                <w:sz w:val="20"/>
              </w:rPr>
            </w:pPr>
          </w:p>
        </w:tc>
      </w:tr>
      <w:tr w:rsidRPr="00D6719A" w:rsidR="00406115" w:rsidTr="4C3CBC55" w14:paraId="38ECEA53" w14:textId="77777777">
        <w:trPr>
          <w:trHeight w:val="340"/>
        </w:trPr>
        <w:tc>
          <w:tcPr>
            <w:tcW w:w="5045" w:type="dxa"/>
            <w:vAlign w:val="center"/>
          </w:tcPr>
          <w:p w:rsidRPr="00DA4894" w:rsidR="00406115" w:rsidP="4C3CBC55" w:rsidRDefault="00406115" w14:paraId="6149852C" w14:textId="77777777">
            <w:pPr>
              <w:ind w:left="720"/>
              <w:rPr>
                <w:rFonts w:ascii="Myriad Pro" w:hAnsi="Myriad Pro" w:cs="Tahoma"/>
                <w:i/>
                <w:iCs/>
                <w:sz w:val="20"/>
              </w:rPr>
            </w:pPr>
            <w:r w:rsidRPr="4C3CBC55">
              <w:rPr>
                <w:rFonts w:ascii="Myriad Pro" w:hAnsi="Myriad Pro" w:cs="Tahoma"/>
                <w:i/>
                <w:iCs/>
                <w:sz w:val="20"/>
              </w:rPr>
              <w:t xml:space="preserve">Advertising </w:t>
            </w:r>
          </w:p>
        </w:tc>
        <w:tc>
          <w:tcPr>
            <w:tcW w:w="4443" w:type="dxa"/>
            <w:gridSpan w:val="2"/>
            <w:vAlign w:val="center"/>
          </w:tcPr>
          <w:p w:rsidRPr="00DA4894" w:rsidR="00406115" w:rsidP="4C3CBC55" w:rsidRDefault="00406115" w14:paraId="5C86C2D2" w14:textId="77777777">
            <w:pPr>
              <w:rPr>
                <w:rFonts w:ascii="Myriad Pro" w:hAnsi="Myriad Pro" w:cs="Tahoma"/>
                <w:sz w:val="20"/>
              </w:rPr>
            </w:pPr>
          </w:p>
        </w:tc>
      </w:tr>
      <w:tr w:rsidRPr="00D6719A" w:rsidR="00406115" w:rsidTr="4C3CBC55" w14:paraId="6E9C41F5" w14:textId="77777777">
        <w:trPr>
          <w:trHeight w:val="340"/>
        </w:trPr>
        <w:tc>
          <w:tcPr>
            <w:tcW w:w="5045" w:type="dxa"/>
            <w:vAlign w:val="center"/>
          </w:tcPr>
          <w:p w:rsidRPr="00DA4894" w:rsidR="00406115" w:rsidP="4C3CBC55" w:rsidRDefault="00406115" w14:paraId="73E64B8A" w14:textId="77777777">
            <w:pPr>
              <w:ind w:left="720"/>
              <w:rPr>
                <w:rFonts w:ascii="Myriad Pro" w:hAnsi="Myriad Pro" w:cs="Tahoma"/>
                <w:i/>
                <w:iCs/>
                <w:sz w:val="20"/>
              </w:rPr>
            </w:pPr>
            <w:r w:rsidRPr="4C3CBC55">
              <w:rPr>
                <w:rFonts w:ascii="Myriad Pro" w:hAnsi="Myriad Pro" w:cs="Tahoma"/>
                <w:i/>
                <w:iCs/>
                <w:sz w:val="20"/>
              </w:rPr>
              <w:t>Initiatives/Sessions</w:t>
            </w:r>
          </w:p>
        </w:tc>
        <w:tc>
          <w:tcPr>
            <w:tcW w:w="4443" w:type="dxa"/>
            <w:gridSpan w:val="2"/>
            <w:vAlign w:val="center"/>
          </w:tcPr>
          <w:p w:rsidRPr="00DA4894" w:rsidR="00406115" w:rsidP="4C3CBC55" w:rsidRDefault="00406115" w14:paraId="64ECE1B8" w14:textId="77777777">
            <w:pPr>
              <w:rPr>
                <w:rFonts w:ascii="Myriad Pro" w:hAnsi="Myriad Pro" w:cs="Tahoma"/>
                <w:sz w:val="20"/>
              </w:rPr>
            </w:pPr>
          </w:p>
        </w:tc>
      </w:tr>
      <w:tr w:rsidRPr="00D6719A" w:rsidR="00406115" w:rsidTr="4C3CBC55" w14:paraId="3BA30588" w14:textId="77777777">
        <w:trPr>
          <w:trHeight w:val="340"/>
        </w:trPr>
        <w:tc>
          <w:tcPr>
            <w:tcW w:w="5045" w:type="dxa"/>
            <w:vAlign w:val="center"/>
          </w:tcPr>
          <w:p w:rsidRPr="00DA4894" w:rsidR="00406115" w:rsidP="4C3CBC55" w:rsidRDefault="7CB8C355" w14:paraId="7B9B4657" w14:textId="08E89F07">
            <w:pPr>
              <w:ind w:left="720"/>
              <w:rPr>
                <w:rFonts w:ascii="Myriad Pro" w:hAnsi="Myriad Pro" w:cs="Tahoma"/>
                <w:i/>
                <w:iCs/>
                <w:sz w:val="20"/>
              </w:rPr>
            </w:pPr>
            <w:r w:rsidRPr="4C3CBC55">
              <w:rPr>
                <w:rFonts w:ascii="Myriad Pro" w:hAnsi="Myriad Pro" w:cs="Tahoma"/>
                <w:i/>
                <w:iCs/>
                <w:sz w:val="20"/>
              </w:rPr>
              <w:t xml:space="preserve">Photo/Video of </w:t>
            </w:r>
            <w:r w:rsidR="002A21A0">
              <w:rPr>
                <w:rFonts w:ascii="Myriad Pro" w:hAnsi="Myriad Pro" w:cs="Tahoma"/>
                <w:i/>
                <w:iCs/>
                <w:sz w:val="20"/>
              </w:rPr>
              <w:t>E</w:t>
            </w:r>
            <w:r w:rsidRPr="4C3CBC55">
              <w:rPr>
                <w:rFonts w:ascii="Myriad Pro" w:hAnsi="Myriad Pro" w:cs="Tahoma"/>
                <w:i/>
                <w:iCs/>
                <w:sz w:val="20"/>
              </w:rPr>
              <w:t xml:space="preserve">ngagement </w:t>
            </w:r>
          </w:p>
        </w:tc>
        <w:tc>
          <w:tcPr>
            <w:tcW w:w="4443" w:type="dxa"/>
            <w:gridSpan w:val="2"/>
            <w:vAlign w:val="center"/>
          </w:tcPr>
          <w:p w:rsidRPr="00DA4894" w:rsidR="00406115" w:rsidP="4C3CBC55" w:rsidRDefault="00406115" w14:paraId="0EE67F01" w14:textId="77777777">
            <w:pPr>
              <w:rPr>
                <w:rFonts w:ascii="Myriad Pro" w:hAnsi="Myriad Pro" w:cs="Tahoma"/>
                <w:sz w:val="20"/>
              </w:rPr>
            </w:pPr>
          </w:p>
        </w:tc>
      </w:tr>
      <w:tr w:rsidR="4C3CBC55" w:rsidTr="4C3CBC55" w14:paraId="23CB8D77" w14:textId="77777777">
        <w:trPr>
          <w:trHeight w:val="340"/>
        </w:trPr>
        <w:tc>
          <w:tcPr>
            <w:tcW w:w="5045" w:type="dxa"/>
            <w:vAlign w:val="center"/>
          </w:tcPr>
          <w:p w:rsidR="4C3CBC55" w:rsidP="4C3CBC55" w:rsidRDefault="4C3CBC55" w14:paraId="104DEBA7" w14:textId="0D4906D8">
            <w:pPr>
              <w:rPr>
                <w:rFonts w:ascii="Myriad Pro" w:hAnsi="Myriad Pro"/>
                <w:sz w:val="20"/>
              </w:rPr>
            </w:pPr>
            <w:r w:rsidRPr="4C3CBC55">
              <w:rPr>
                <w:rFonts w:ascii="Myriad Pro" w:hAnsi="Myriad Pro"/>
                <w:sz w:val="20"/>
              </w:rPr>
              <w:t xml:space="preserve">Consultants (e.g. engineering, geotechnical, landscape architect) </w:t>
            </w:r>
          </w:p>
        </w:tc>
        <w:tc>
          <w:tcPr>
            <w:tcW w:w="4443" w:type="dxa"/>
            <w:gridSpan w:val="2"/>
            <w:vAlign w:val="center"/>
          </w:tcPr>
          <w:p w:rsidR="4C3CBC55" w:rsidP="4C3CBC55" w:rsidRDefault="4C3CBC55" w14:paraId="04D79245" w14:textId="77777777">
            <w:pPr>
              <w:rPr>
                <w:rFonts w:ascii="Myriad Pro" w:hAnsi="Myriad Pro"/>
                <w:sz w:val="20"/>
              </w:rPr>
            </w:pPr>
          </w:p>
        </w:tc>
      </w:tr>
      <w:tr w:rsidRPr="00D6719A" w:rsidR="00406115" w:rsidTr="4C3CBC55" w14:paraId="6C361D95" w14:textId="77777777">
        <w:trPr>
          <w:trHeight w:val="340"/>
        </w:trPr>
        <w:tc>
          <w:tcPr>
            <w:tcW w:w="5055" w:type="dxa"/>
            <w:gridSpan w:val="2"/>
            <w:vAlign w:val="center"/>
          </w:tcPr>
          <w:p w:rsidRPr="00DA4894" w:rsidR="00406115" w:rsidP="4C3CBC55" w:rsidRDefault="00406115" w14:paraId="0BE2C96A" w14:textId="7B759BC1">
            <w:pPr>
              <w:rPr>
                <w:rFonts w:ascii="Myriad Pro" w:hAnsi="Myriad Pro" w:cs="Tahoma"/>
                <w:sz w:val="20"/>
              </w:rPr>
            </w:pPr>
            <w:r w:rsidRPr="4C3CBC55">
              <w:rPr>
                <w:rFonts w:ascii="Myriad Pro" w:hAnsi="Myriad Pro" w:cs="Tahoma"/>
                <w:sz w:val="20"/>
              </w:rPr>
              <w:t>Other (e.g. research, materials, supplies, travel)</w:t>
            </w:r>
          </w:p>
        </w:tc>
        <w:tc>
          <w:tcPr>
            <w:tcW w:w="4433" w:type="dxa"/>
            <w:vAlign w:val="center"/>
          </w:tcPr>
          <w:p w:rsidRPr="00D6719A" w:rsidR="00406115" w:rsidP="4C3CBC55" w:rsidRDefault="00406115" w14:paraId="165594B2" w14:textId="77777777">
            <w:pPr>
              <w:rPr>
                <w:rFonts w:ascii="Myriad Pro" w:hAnsi="Myriad Pro" w:cs="Tahoma"/>
                <w:b/>
                <w:bCs/>
                <w:sz w:val="20"/>
              </w:rPr>
            </w:pPr>
          </w:p>
        </w:tc>
      </w:tr>
      <w:tr w:rsidRPr="00D6719A" w:rsidR="004E2BD6" w:rsidTr="004E2BD6" w14:paraId="2E0A3B81" w14:textId="77777777">
        <w:trPr>
          <w:trHeight w:val="340"/>
        </w:trPr>
        <w:tc>
          <w:tcPr>
            <w:tcW w:w="5055" w:type="dxa"/>
            <w:gridSpan w:val="2"/>
            <w:shd w:val="clear" w:color="auto" w:fill="BFBFBF" w:themeFill="background1" w:themeFillShade="BF"/>
            <w:vAlign w:val="center"/>
          </w:tcPr>
          <w:p w:rsidRPr="004E2BD6" w:rsidR="004E2BD6" w:rsidP="4C3CBC55" w:rsidRDefault="004E2BD6" w14:paraId="2E287FDD" w14:textId="4B53FDAF">
            <w:pPr>
              <w:rPr>
                <w:rFonts w:ascii="Myriad Pro" w:hAnsi="Myriad Pro" w:cs="Tahoma"/>
                <w:b/>
                <w:bCs/>
                <w:sz w:val="20"/>
              </w:rPr>
            </w:pPr>
            <w:r w:rsidRPr="004E2BD6">
              <w:rPr>
                <w:rFonts w:ascii="Myriad Pro" w:hAnsi="Myriad Pro" w:cs="Tahoma"/>
                <w:b/>
                <w:bCs/>
                <w:sz w:val="20"/>
              </w:rPr>
              <w:t>Artist Budget Details</w:t>
            </w:r>
          </w:p>
        </w:tc>
        <w:tc>
          <w:tcPr>
            <w:tcW w:w="4433" w:type="dxa"/>
            <w:shd w:val="clear" w:color="auto" w:fill="BFBFBF" w:themeFill="background1" w:themeFillShade="BF"/>
            <w:vAlign w:val="center"/>
          </w:tcPr>
          <w:p w:rsidRPr="004E2BD6" w:rsidR="004E2BD6" w:rsidP="4C3CBC55" w:rsidRDefault="004E2BD6" w14:paraId="62BDFFC6" w14:textId="713159F6">
            <w:pPr>
              <w:rPr>
                <w:rFonts w:ascii="Myriad Pro" w:hAnsi="Myriad Pro" w:cs="Tahoma"/>
                <w:b/>
                <w:bCs/>
                <w:sz w:val="20"/>
              </w:rPr>
            </w:pPr>
            <w:r>
              <w:rPr>
                <w:rFonts w:ascii="Myriad Pro" w:hAnsi="Myriad Pro" w:cs="Tahoma"/>
                <w:b/>
                <w:bCs/>
                <w:sz w:val="20"/>
              </w:rPr>
              <w:t>Amount</w:t>
            </w:r>
          </w:p>
        </w:tc>
      </w:tr>
      <w:tr w:rsidRPr="00D6719A" w:rsidR="004E2BD6" w:rsidTr="4C3CBC55" w14:paraId="617D75BC" w14:textId="77777777">
        <w:trPr>
          <w:trHeight w:val="340"/>
        </w:trPr>
        <w:tc>
          <w:tcPr>
            <w:tcW w:w="5055" w:type="dxa"/>
            <w:gridSpan w:val="2"/>
            <w:vAlign w:val="center"/>
          </w:tcPr>
          <w:p w:rsidRPr="4C3CBC55" w:rsidR="004E2BD6" w:rsidP="4C3CBC55" w:rsidRDefault="004E2BD6" w14:paraId="3B1F4224" w14:textId="21F6D2EC">
            <w:pPr>
              <w:rPr>
                <w:rFonts w:ascii="Myriad Pro" w:hAnsi="Myriad Pro" w:cs="Tahoma"/>
                <w:sz w:val="20"/>
              </w:rPr>
            </w:pPr>
            <w:r>
              <w:rPr>
                <w:rFonts w:ascii="Myriad Pro" w:hAnsi="Myriad Pro" w:cs="Tahoma"/>
                <w:sz w:val="20"/>
              </w:rPr>
              <w:t>Artist Fee</w:t>
            </w:r>
          </w:p>
        </w:tc>
        <w:tc>
          <w:tcPr>
            <w:tcW w:w="4433" w:type="dxa"/>
            <w:vAlign w:val="center"/>
          </w:tcPr>
          <w:p w:rsidRPr="00D6719A" w:rsidR="004E2BD6" w:rsidP="4C3CBC55" w:rsidRDefault="004E2BD6" w14:paraId="39392CEE" w14:textId="77777777">
            <w:pPr>
              <w:rPr>
                <w:rFonts w:ascii="Myriad Pro" w:hAnsi="Myriad Pro" w:cs="Tahoma"/>
                <w:b/>
                <w:bCs/>
                <w:sz w:val="20"/>
              </w:rPr>
            </w:pPr>
          </w:p>
        </w:tc>
      </w:tr>
    </w:tbl>
    <w:p w:rsidR="4C3CBC55" w:rsidRDefault="4C3CBC55" w14:paraId="145F2B04" w14:textId="5D2F5055"/>
    <w:p w:rsidR="00942A4A" w:rsidP="00406115" w:rsidRDefault="00942A4A" w14:paraId="200566B6" w14:textId="1054C308"/>
    <w:sectPr w:rsidR="00942A4A">
      <w:headerReference w:type="default" r:id="rId9"/>
      <w:footerReference w:type="default" r:id="rId10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2B92" w:rsidP="00083713" w:rsidRDefault="00922B92" w14:paraId="2B6AA0B6" w14:textId="77777777">
      <w:r>
        <w:separator/>
      </w:r>
    </w:p>
  </w:endnote>
  <w:endnote w:type="continuationSeparator" w:id="0">
    <w:p w:rsidR="00922B92" w:rsidP="00083713" w:rsidRDefault="00922B92" w14:paraId="1822FAA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1FB" w:rsidP="005354AE" w:rsidRDefault="005354AE" w14:paraId="530F136D" w14:textId="067D1F4D">
    <w:pPr>
      <w:pStyle w:val="Footer"/>
      <w:jc w:val="center"/>
    </w:pPr>
    <w:r>
      <w:rPr>
        <w:rStyle w:val="normaltextrun"/>
        <w:rFonts w:ascii="Aptos" w:hAnsi="Aptos" w:eastAsiaTheme="majorEastAsia"/>
        <w:i/>
        <w:iCs/>
        <w:color w:val="000000"/>
        <w:sz w:val="20"/>
        <w:shd w:val="clear" w:color="auto" w:fill="FFFFFF"/>
        <w:lang w:val="en-US"/>
      </w:rPr>
      <w:t>This template was created by Calgary Arts Development for use by artists and organizations</w:t>
    </w:r>
  </w:p>
  <w:p w:rsidR="007D61FB" w:rsidRDefault="007D61FB" w14:paraId="48A477C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2B92" w:rsidP="00083713" w:rsidRDefault="00922B92" w14:paraId="36E77E59" w14:textId="77777777">
      <w:r>
        <w:separator/>
      </w:r>
    </w:p>
  </w:footnote>
  <w:footnote w:type="continuationSeparator" w:id="0">
    <w:p w:rsidR="00922B92" w:rsidP="00083713" w:rsidRDefault="00922B92" w14:paraId="5B11B81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713" w:rsidP="1D4FC334" w:rsidRDefault="1D4FC334" w14:paraId="71F56459" w14:textId="7B851DD4">
    <w:pPr>
      <w:pStyle w:val="Header"/>
      <w:rPr>
        <w:rStyle w:val="eop"/>
        <w:rFonts w:ascii="Aptos" w:hAnsi="Aptos" w:eastAsiaTheme="majorEastAsia"/>
        <w:color w:val="FF0000"/>
        <w:sz w:val="24"/>
        <w:szCs w:val="24"/>
      </w:rPr>
    </w:pPr>
    <w:r w:rsidRPr="1D4FC334">
      <w:rPr>
        <w:rStyle w:val="normaltextrun"/>
        <w:rFonts w:ascii="Aptos" w:hAnsi="Aptos" w:eastAsiaTheme="majorEastAsia"/>
        <w:b/>
        <w:bCs/>
        <w:color w:val="FF0000"/>
        <w:sz w:val="24"/>
        <w:szCs w:val="24"/>
        <w:shd w:val="clear" w:color="auto" w:fill="FFFFFF"/>
        <w:lang w:val="en-US"/>
      </w:rPr>
      <w:t>Public Art Budget Template</w:t>
    </w:r>
    <w:r w:rsidRPr="1D4FC334">
      <w:rPr>
        <w:rStyle w:val="normaltextrun"/>
        <w:rFonts w:cs="Arial" w:eastAsiaTheme="majorEastAsia"/>
        <w:color w:val="FF0000"/>
        <w:sz w:val="24"/>
        <w:szCs w:val="24"/>
        <w:shd w:val="clear" w:color="auto" w:fill="FFFFFF"/>
      </w:rPr>
      <w:t> </w:t>
    </w:r>
    <w:r w:rsidRPr="1D4FC334">
      <w:rPr>
        <w:rStyle w:val="eop"/>
        <w:rFonts w:ascii="Aptos" w:hAnsi="Aptos" w:eastAsiaTheme="majorEastAsia"/>
        <w:color w:val="FF0000"/>
        <w:sz w:val="24"/>
        <w:szCs w:val="24"/>
        <w:shd w:val="clear" w:color="auto" w:fill="FFFFFF"/>
      </w:rPr>
      <w:t> </w:t>
    </w:r>
  </w:p>
  <w:p w:rsidR="00083713" w:rsidRDefault="00083713" w14:paraId="4F61929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15"/>
    <w:rsid w:val="0004173B"/>
    <w:rsid w:val="00073E4C"/>
    <w:rsid w:val="00083713"/>
    <w:rsid w:val="0009686C"/>
    <w:rsid w:val="002711A8"/>
    <w:rsid w:val="002A21A0"/>
    <w:rsid w:val="002E0ED5"/>
    <w:rsid w:val="00306FBA"/>
    <w:rsid w:val="00406115"/>
    <w:rsid w:val="004E2BD6"/>
    <w:rsid w:val="005354AE"/>
    <w:rsid w:val="005820B6"/>
    <w:rsid w:val="005B517C"/>
    <w:rsid w:val="006272B4"/>
    <w:rsid w:val="0064282B"/>
    <w:rsid w:val="00646FB6"/>
    <w:rsid w:val="006673B9"/>
    <w:rsid w:val="00773ACF"/>
    <w:rsid w:val="00784580"/>
    <w:rsid w:val="007D5131"/>
    <w:rsid w:val="007D61FB"/>
    <w:rsid w:val="0084275B"/>
    <w:rsid w:val="00922B92"/>
    <w:rsid w:val="00942A4A"/>
    <w:rsid w:val="009968B7"/>
    <w:rsid w:val="009C4CCE"/>
    <w:rsid w:val="00A53CF8"/>
    <w:rsid w:val="00A77C1E"/>
    <w:rsid w:val="00A92AF5"/>
    <w:rsid w:val="00AA1563"/>
    <w:rsid w:val="00AD1166"/>
    <w:rsid w:val="00C06DC9"/>
    <w:rsid w:val="00D6719A"/>
    <w:rsid w:val="00DA4894"/>
    <w:rsid w:val="00E00659"/>
    <w:rsid w:val="00E218E0"/>
    <w:rsid w:val="00EF0CC1"/>
    <w:rsid w:val="00F02058"/>
    <w:rsid w:val="00FA33B9"/>
    <w:rsid w:val="0FB02A96"/>
    <w:rsid w:val="10B83B70"/>
    <w:rsid w:val="1D4FC334"/>
    <w:rsid w:val="1FCC518D"/>
    <w:rsid w:val="2F00F2FC"/>
    <w:rsid w:val="2FBCB482"/>
    <w:rsid w:val="46233EFD"/>
    <w:rsid w:val="4C3CBC55"/>
    <w:rsid w:val="5CC1D945"/>
    <w:rsid w:val="5F96B2C2"/>
    <w:rsid w:val="5FDDC63F"/>
    <w:rsid w:val="6A27F2A9"/>
    <w:rsid w:val="75A7385A"/>
    <w:rsid w:val="7AF8A64C"/>
    <w:rsid w:val="7CB8C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E401"/>
  <w15:chartTrackingRefBased/>
  <w15:docId w15:val="{0361CAC6-E52D-4417-B46D-D263398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6115"/>
    <w:pPr>
      <w:spacing w:after="0" w:line="240" w:lineRule="auto"/>
    </w:pPr>
    <w:rPr>
      <w:rFonts w:ascii="Arial" w:hAnsi="Arial" w:eastAsia="Times New Roman" w:cs="Times New Roman"/>
      <w:kern w:val="0"/>
      <w:sz w:val="28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115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115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115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115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115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115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115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115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115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0611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0611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0611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0611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0611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0611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0611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0611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06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11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4061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115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Cs w:val="28"/>
      <w:lang w:val="en-CA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40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115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406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115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61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11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061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1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06115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en-CA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8371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83713"/>
    <w:rPr>
      <w:rFonts w:ascii="Arial" w:hAnsi="Arial" w:eastAsia="Times New Roman" w:cs="Times New Roman"/>
      <w:kern w:val="0"/>
      <w:sz w:val="28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371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83713"/>
    <w:rPr>
      <w:rFonts w:ascii="Arial" w:hAnsi="Arial" w:eastAsia="Times New Roman" w:cs="Times New Roman"/>
      <w:kern w:val="0"/>
      <w:sz w:val="28"/>
      <w:szCs w:val="20"/>
      <w:lang w:val="en-GB"/>
      <w14:ligatures w14:val="none"/>
    </w:rPr>
  </w:style>
  <w:style w:type="character" w:styleId="normaltextrun" w:customStyle="1">
    <w:name w:val="normaltextrun"/>
    <w:basedOn w:val="DefaultParagraphFont"/>
    <w:rsid w:val="007D61FB"/>
  </w:style>
  <w:style w:type="character" w:styleId="eop" w:customStyle="1">
    <w:name w:val="eop"/>
    <w:basedOn w:val="DefaultParagraphFont"/>
    <w:rsid w:val="007D6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3c91d1-fd54-446e-85c8-1c42d4d1b803" xsi:nil="true"/>
    <MapImage xmlns="cd9b5d23-7ca0-4f3b-a45e-cf2b9c2a88d1" xsi:nil="true"/>
    <lcf76f155ced4ddcb4097134ff3c332f xmlns="cd9b5d23-7ca0-4f3b-a45e-cf2b9c2a88d1">
      <Terms xmlns="http://schemas.microsoft.com/office/infopath/2007/PartnerControls"/>
    </lcf76f155ced4ddcb4097134ff3c332f>
    <Year xmlns="cd9b5d23-7ca0-4f3b-a45e-cf2b9c2a88d1" xsi:nil="true"/>
    <Credit xmlns="cd9b5d23-7ca0-4f3b-a45e-cf2b9c2a88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3ACB27345DB40B78F5A4DB9DA5481" ma:contentTypeVersion="20" ma:contentTypeDescription="Create a new document." ma:contentTypeScope="" ma:versionID="0f7bd0ab5004238587da79524f7b7708">
  <xsd:schema xmlns:xsd="http://www.w3.org/2001/XMLSchema" xmlns:xs="http://www.w3.org/2001/XMLSchema" xmlns:p="http://schemas.microsoft.com/office/2006/metadata/properties" xmlns:ns2="953c91d1-fd54-446e-85c8-1c42d4d1b803" xmlns:ns3="cd9b5d23-7ca0-4f3b-a45e-cf2b9c2a88d1" targetNamespace="http://schemas.microsoft.com/office/2006/metadata/properties" ma:root="true" ma:fieldsID="4426fa495756cf40e52491c436d5f304" ns2:_="" ns3:_="">
    <xsd:import namespace="953c91d1-fd54-446e-85c8-1c42d4d1b803"/>
    <xsd:import namespace="cd9b5d23-7ca0-4f3b-a45e-cf2b9c2a88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apImage" minOccurs="0"/>
                <xsd:element ref="ns3:Credit" minOccurs="0"/>
                <xsd:element ref="ns3:MediaServiceBillingMetadata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c91d1-fd54-446e-85c8-1c42d4d1b8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92f83df-b872-4b61-8c27-4d3a82651d79}" ma:internalName="TaxCatchAll" ma:showField="CatchAllData" ma:web="953c91d1-fd54-446e-85c8-1c42d4d1b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b5d23-7ca0-4f3b-a45e-cf2b9c2a8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00c50b6-2cd3-45d2-8c4f-651c73970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pImage" ma:index="23" nillable="true" ma:displayName="Map Image" ma:format="Dropdown" ma:internalName="MapImage">
      <xsd:simpleType>
        <xsd:restriction base="dms:Choice">
          <xsd:enumeration value="Primary"/>
        </xsd:restriction>
      </xsd:simpleType>
    </xsd:element>
    <xsd:element name="Credit" ma:index="24" nillable="true" ma:displayName="Credit" ma:internalName="Credit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Year" ma:index="26" nillable="true" ma:displayName="Year" ma:format="DateOnly" ma:internalName="Year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416FB-D846-4473-BB02-4B2B167BEB75}">
  <ds:schemaRefs>
    <ds:schemaRef ds:uri="http://schemas.microsoft.com/office/2006/metadata/properties"/>
    <ds:schemaRef ds:uri="http://schemas.microsoft.com/office/infopath/2007/PartnerControls"/>
    <ds:schemaRef ds:uri="953c91d1-fd54-446e-85c8-1c42d4d1b803"/>
    <ds:schemaRef ds:uri="cd9b5d23-7ca0-4f3b-a45e-cf2b9c2a88d1"/>
  </ds:schemaRefs>
</ds:datastoreItem>
</file>

<file path=customXml/itemProps2.xml><?xml version="1.0" encoding="utf-8"?>
<ds:datastoreItem xmlns:ds="http://schemas.openxmlformats.org/officeDocument/2006/customXml" ds:itemID="{CCA9CB24-D3BD-459D-86A0-42B942614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c91d1-fd54-446e-85c8-1c42d4d1b803"/>
    <ds:schemaRef ds:uri="cd9b5d23-7ca0-4f3b-a45e-cf2b9c2a8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99708-2435-4A85-B579-F03FB09E27A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Dawn van de Schoot</dc:creator>
  <keywords/>
  <dc:description/>
  <lastModifiedBy>Maureen McNamee</lastModifiedBy>
  <revision>24</revision>
  <dcterms:created xsi:type="dcterms:W3CDTF">2025-08-28T16:29:00.0000000Z</dcterms:created>
  <dcterms:modified xsi:type="dcterms:W3CDTF">2026-03-18T16:57:13.9670908Z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0x0101000FA3ACB27345DB40B78F5A4DB9DA5481</vt:lpwstr>
  </property>
  <property fmtid="{D5CDD505-2E9C-101B-9397-08002B2CF9AE}" pid="3" name="MediaServiceImageTags">
    <vt:lpwstr/>
  </property>
</Properties>
</file>